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hint="eastAsia" w:ascii="仿宋" w:hAnsi="仿宋" w:eastAsia="仿宋" w:cs="仿宋"/>
          <w:b w:val="0"/>
          <w:spacing w:val="0"/>
          <w:sz w:val="32"/>
        </w:rPr>
      </w:pPr>
      <w:bookmarkStart w:id="0" w:name="_GoBack"/>
      <w:bookmarkEnd w:id="0"/>
      <w:r>
        <w:rPr>
          <w:sz w:val="32"/>
        </w:rPr>
        <w:pict>
          <v:rect id="KGD_Gobal1" o:spid="_x0000_s1050" o:spt="1" alt="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" style="position:absolute;left:0pt;margin-left:-89.4pt;margin-top:-94.9pt;height:5pt;width:5pt;visibility:hidden;z-index:251680768;mso-width-relative:page;mso-height-relative:page;" fillcolor="#FFFFFF" filled="t" stroked="t" coordsize="21600,21600">
            <v:path/>
            <v:fill on="t" focussize="0,0"/>
            <v:stroke color="#000000"/>
            <v:imagedata o:title=""/>
            <o:lock v:ext="edit" aspectratio="f"/>
          </v:rect>
        </w:pict>
      </w:r>
      <w:r>
        <w:rPr>
          <w:sz w:val="32"/>
        </w:rPr>
        <w:pict>
          <v:rect id="KGD_6153E00A$01$29$00001" o:spid="_x0000_s1049" o:spt="1" alt="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" style="position:absolute;left:0pt;margin-left:-89.4pt;margin-top:-94.9pt;height:5pt;width:5pt;visibility:hidden;z-index:251679744;mso-width-relative:page;mso-height-relative:page;" fillcolor="#FFFFFF" filled="t" stroked="t" coordsize="21600,21600">
            <v:path/>
            <v:fill on="t" focussize="0,0"/>
            <v:stroke color="#000000"/>
            <v:imagedata o:title=""/>
            <o:lock v:ext="edit" aspectratio="f"/>
          </v:rect>
        </w:pict>
      </w:r>
      <w:r>
        <w:rPr>
          <w:sz w:val="32"/>
        </w:rPr>
        <w:pict>
          <v:rect id="KGD_KG_Seal_115" o:spid="_x0000_s1048" o:spt="1" alt="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" style="position:absolute;left:0pt;margin-left:-89.4pt;margin-top:-94.9pt;height:5pt;width:5pt;visibility:hidden;z-index:251678720;mso-width-relative:page;mso-height-relative:page;" fillcolor="#FFFFFF" filled="t" stroked="t" coordsize="21600,21600">
            <v:path/>
            <v:fill on="t" focussize="0,0"/>
            <v:stroke color="#000000"/>
            <v:imagedata o:title=""/>
            <o:lock v:ext="edit" aspectratio="f"/>
          </v:rect>
        </w:pict>
      </w:r>
      <w:r>
        <w:rPr>
          <w:sz w:val="32"/>
        </w:rPr>
        <w:pict>
          <v:rect id="KGD_KG_Seal_114" o:spid="_x0000_s1047" o:spt="1" alt="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" style="position:absolute;left:0pt;margin-left:-89.4pt;margin-top:-94.9pt;height:5pt;width:5pt;visibility:hidden;z-index:251677696;mso-width-relative:page;mso-height-relative:page;" fillcolor="#FFFFFF" filled="t" stroked="t" coordsize="21600,21600">
            <v:path/>
            <v:fill on="t" focussize="0,0"/>
            <v:stroke color="#000000"/>
            <v:imagedata o:title=""/>
            <o:lock v:ext="edit" aspectratio="f"/>
          </v:rect>
        </w:pict>
      </w:r>
      <w:r>
        <w:rPr>
          <w:sz w:val="32"/>
        </w:rPr>
        <w:pict>
          <v:rect id="KGD_KG_Seal_113" o:spid="_x0000_s1046" o:spt="1" alt="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" style="position:absolute;left:0pt;margin-left:-89.4pt;margin-top:-94.9pt;height:5pt;width:5pt;visibility:hidden;z-index:251676672;mso-width-relative:page;mso-height-relative:page;" fillcolor="#FFFFFF" filled="t" stroked="t" coordsize="21600,21600">
            <v:path/>
            <v:fill on="t" focussize="0,0"/>
            <v:stroke color="#000000"/>
            <v:imagedata o:title=""/>
            <o:lock v:ext="edit" aspectratio="f"/>
          </v:rect>
        </w:pict>
      </w:r>
      <w:r>
        <w:rPr>
          <w:sz w:val="32"/>
        </w:rPr>
        <w:pict>
          <v:rect id="KGD_KG_Seal_112" o:spid="_x0000_s1045" o:spt="1" alt="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" style="position:absolute;left:0pt;margin-left:-89.4pt;margin-top:-94.9pt;height:5pt;width:5pt;visibility:hidden;z-index:251675648;mso-width-relative:page;mso-height-relative:page;" fillcolor="#FFFFFF" filled="t" stroked="t" coordsize="21600,21600">
            <v:path/>
            <v:fill on="t" focussize="0,0"/>
            <v:stroke color="#000000"/>
            <v:imagedata o:title=""/>
            <o:lock v:ext="edit" aspectratio="f"/>
          </v:rect>
        </w:pict>
      </w:r>
      <w:r>
        <w:rPr>
          <w:sz w:val="32"/>
        </w:rPr>
        <w:pict>
          <v:rect id="KGD_KG_Seal_111" o:spid="_x0000_s1044" o:spt="1" alt="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" style="position:absolute;left:0pt;margin-left:-89.4pt;margin-top:-94.9pt;height:5pt;width:5pt;visibility:hidden;z-index:251674624;mso-width-relative:page;mso-height-relative:page;" fillcolor="#FFFFFF" filled="t" stroked="t" coordsize="21600,21600">
            <v:path/>
            <v:fill on="t" focussize="0,0"/>
            <v:stroke color="#000000"/>
            <v:imagedata o:title=""/>
            <o:lock v:ext="edit" aspectratio="f"/>
          </v:rect>
        </w:pict>
      </w:r>
      <w:r>
        <w:rPr>
          <w:sz w:val="32"/>
        </w:rPr>
        <w:pict>
          <v:rect id="KGD_KG_Seal_110" o:spid="_x0000_s1043" o:spt="1" alt="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" style="position:absolute;left:0pt;margin-left:-89.4pt;margin-top:-94.9pt;height:5pt;width:5pt;visibility:hidden;z-index:251673600;mso-width-relative:page;mso-height-relative:page;" fillcolor="#FFFFFF" filled="t" stroked="t" coordsize="21600,21600">
            <v:path/>
            <v:fill on="t" focussize="0,0"/>
            <v:stroke color="#000000"/>
            <v:imagedata o:title=""/>
            <o:lock v:ext="edit" aspectratio="f"/>
          </v:rect>
        </w:pict>
      </w:r>
      <w:r>
        <w:rPr>
          <w:sz w:val="32"/>
        </w:rPr>
        <w:pict>
          <v:rect id="KGD_KG_Seal_19" o:spid="_x0000_s1042" o:spt="1" alt="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" style="position:absolute;left:0pt;margin-left:-89.4pt;margin-top:-94.9pt;height:5pt;width:5pt;visibility:hidden;z-index:251672576;mso-width-relative:page;mso-height-relative:page;" fillcolor="#FFFFFF" filled="t" stroked="t" coordsize="21600,21600">
            <v:path/>
            <v:fill on="t" focussize="0,0"/>
            <v:stroke color="#000000"/>
            <v:imagedata o:title=""/>
            <o:lock v:ext="edit" aspectratio="f"/>
          </v:rect>
        </w:pict>
      </w:r>
      <w:r>
        <w:rPr>
          <w:sz w:val="32"/>
        </w:rPr>
        <w:pict>
          <v:rect id="KGD_KG_Seal_18" o:spid="_x0000_s1041" o:spt="1" alt="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" style="position:absolute;left:0pt;margin-left:-89.4pt;margin-top:-94.9pt;height:5pt;width:5pt;visibility:hidden;z-index:251671552;mso-width-relative:page;mso-height-relative:page;" fillcolor="#FFFFFF" filled="t" stroked="t" coordsize="21600,21600">
            <v:path/>
            <v:fill on="t" focussize="0,0"/>
            <v:stroke color="#000000"/>
            <v:imagedata o:title=""/>
            <o:lock v:ext="edit" aspectratio="f"/>
          </v:rect>
        </w:pict>
      </w:r>
      <w:r>
        <w:rPr>
          <w:sz w:val="32"/>
        </w:rPr>
        <w:pict>
          <v:rect id="KGD_KG_Seal_17" o:spid="_x0000_s1040" o:spt="1" alt="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" style="position:absolute;left:0pt;margin-left:-89.4pt;margin-top:-94.9pt;height:5pt;width:5pt;visibility:hidden;z-index:251670528;mso-width-relative:page;mso-height-relative:page;" fillcolor="#FFFFFF" filled="t" stroked="t" coordsize="21600,21600">
            <v:path/>
            <v:fill on="t" focussize="0,0"/>
            <v:stroke color="#000000"/>
            <v:imagedata o:title=""/>
            <o:lock v:ext="edit" aspectratio="f"/>
          </v:rect>
        </w:pict>
      </w:r>
      <w:r>
        <w:rPr>
          <w:sz w:val="32"/>
        </w:rPr>
        <w:pict>
          <v:rect id="KGD_KG_Seal_16" o:spid="_x0000_s1039" o:spt="1" alt="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" style="position:absolute;left:0pt;margin-left:-89.4pt;margin-top:-94.9pt;height:5pt;width:5pt;visibility:hidden;z-index:251669504;mso-width-relative:page;mso-height-relative:page;" fillcolor="#FFFFFF" filled="t" stroked="t" coordsize="21600,21600">
            <v:path/>
            <v:fill on="t" focussize="0,0"/>
            <v:stroke color="#000000"/>
            <v:imagedata o:title=""/>
            <o:lock v:ext="edit" aspectratio="f"/>
          </v:rect>
        </w:pict>
      </w:r>
      <w:r>
        <w:rPr>
          <w:sz w:val="32"/>
        </w:rPr>
        <w:pict>
          <v:rect id="KGD_KG_Seal_15" o:spid="_x0000_s1038" o:spt="1" alt="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" style="position:absolute;left:0pt;margin-left:-89.4pt;margin-top:-94.9pt;height:5pt;width:5pt;visibility:hidden;z-index:251668480;mso-width-relative:page;mso-height-relative:page;" fillcolor="#FFFFFF" filled="t" stroked="t" coordsize="21600,21600">
            <v:path/>
            <v:fill on="t" focussize="0,0"/>
            <v:stroke color="#000000"/>
            <v:imagedata o:title=""/>
            <o:lock v:ext="edit" aspectratio="f"/>
          </v:rect>
        </w:pict>
      </w:r>
      <w:r>
        <w:rPr>
          <w:sz w:val="32"/>
        </w:rPr>
        <w:pict>
          <v:rect id="KGD_KG_Seal_14" o:spid="_x0000_s1037" o:spt="1" alt="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" style="position:absolute;left:0pt;margin-left:-89.4pt;margin-top:-94.9pt;height:5pt;width:5pt;visibility:hidden;z-index:251667456;mso-width-relative:page;mso-height-relative:page;" fillcolor="#FFFFFF" filled="t" stroked="t" coordsize="21600,21600">
            <v:path/>
            <v:fill on="t" focussize="0,0"/>
            <v:stroke color="#000000"/>
            <v:imagedata o:title=""/>
            <o:lock v:ext="edit" aspectratio="f"/>
          </v:rect>
        </w:pict>
      </w:r>
      <w:r>
        <w:rPr>
          <w:sz w:val="32"/>
        </w:rPr>
        <w:pict>
          <v:rect id="KGD_KG_Seal_13" o:spid="_x0000_s1036" o:spt="1" alt="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" style="position:absolute;left:0pt;margin-left:-89.4pt;margin-top:-94.9pt;height:5pt;width:5pt;visibility:hidden;z-index:251666432;mso-width-relative:page;mso-height-relative:page;" fillcolor="#FFFFFF" filled="t" stroked="t" coordsize="21600,21600">
            <v:path/>
            <v:fill on="t" focussize="0,0"/>
            <v:stroke color="#000000"/>
            <v:imagedata o:title=""/>
            <o:lock v:ext="edit" aspectratio="f"/>
          </v:rect>
        </w:pict>
      </w:r>
      <w:r>
        <w:rPr>
          <w:sz w:val="32"/>
        </w:rPr>
        <w:pict>
          <v:rect id="KGD_KG_Seal_12" o:spid="_x0000_s1035" o:spt="1" alt="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" style="position:absolute;left:0pt;margin-left:-89.4pt;margin-top:-94.9pt;height:5pt;width:5pt;visibility:hidden;z-index:251665408;mso-width-relative:page;mso-height-relative:page;" fillcolor="#FFFFFF" filled="t" stroked="t" coordsize="21600,21600">
            <v:path/>
            <v:fill on="t" focussize="0,0"/>
            <v:stroke color="#000000"/>
            <v:imagedata o:title=""/>
            <o:lock v:ext="edit" aspectratio="f"/>
          </v:rect>
        </w:pict>
      </w:r>
      <w:r>
        <w:rPr>
          <w:sz w:val="32"/>
        </w:rPr>
        <w:pict>
          <v:rect id="KGD_KG_Seal_11" o:spid="_x0000_s1034" o:spt="1" alt="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" style="position:absolute;left:0pt;margin-left:-89.4pt;margin-top:-94.9pt;height:5pt;width:5pt;visibility:hidden;z-index:251664384;mso-width-relative:page;mso-height-relative:page;" fillcolor="#FFFFFF" filled="t" stroked="t" coordsize="21600,21600">
            <v:path/>
            <v:fill on="t" focussize="0,0"/>
            <v:stroke color="#000000"/>
            <v:imagedata o:title=""/>
            <o:lock v:ext="edit" aspectratio="f"/>
          </v:rect>
        </w:pict>
      </w:r>
    </w:p>
    <w:p/>
    <w:p>
      <w:r>
        <w:pict>
          <v:shape id="_x0000_s1026" o:spid="_x0000_s1026" o:spt="202" type="#_x0000_t202" style="position:absolute;left:0pt;margin-left:5.15pt;margin-top:84pt;height:70.85pt;width:433.4pt;mso-position-horizontal-relative:margin;mso-position-vertical-relative:margin;z-index:251659264;mso-width-relative:page;mso-height-relative:page;" fillcolor="#FFFFFF" filled="t" stroked="f" coordsize="21600,21600">
            <v:path/>
            <v:fill on="t" focussize="0,0"/>
            <v:stroke on="f"/>
            <v:imagedata o:title=""/>
            <o:lock v:ext="edit"/>
            <v:textbox inset="0mm,0mm,0mm,0mm">
              <w:txbxContent>
                <w:p>
                  <w:pPr>
                    <w:jc w:val="center"/>
                    <w:rPr>
                      <w:rFonts w:hint="eastAsia" w:ascii="方正小标宋简体" w:eastAsia="方正小标宋简体"/>
                      <w:snapToGrid w:val="0"/>
                      <w:color w:val="FF0000"/>
                      <w:spacing w:val="20"/>
                      <w:w w:val="70"/>
                      <w:kern w:val="46"/>
                      <w:sz w:val="80"/>
                      <w:szCs w:val="80"/>
                    </w:rPr>
                  </w:pPr>
                  <w:r>
                    <w:rPr>
                      <w:rFonts w:hint="eastAsia" w:ascii="方正小标宋简体" w:hAnsi="微软雅黑" w:eastAsia="方正小标宋简体" w:cs="微软雅黑"/>
                      <w:snapToGrid w:val="0"/>
                      <w:color w:val="FF0000"/>
                      <w:spacing w:val="20"/>
                      <w:w w:val="70"/>
                      <w:kern w:val="46"/>
                      <w:sz w:val="80"/>
                      <w:szCs w:val="80"/>
                    </w:rPr>
                    <w:t>朔州市住房</w:t>
                  </w:r>
                  <w:r>
                    <w:rPr>
                      <w:rFonts w:ascii="方正小标宋简体" w:hAnsi="微软雅黑" w:eastAsia="方正小标宋简体" w:cs="微软雅黑"/>
                      <w:snapToGrid w:val="0"/>
                      <w:color w:val="FF0000"/>
                      <w:spacing w:val="20"/>
                      <w:w w:val="70"/>
                      <w:kern w:val="46"/>
                      <w:sz w:val="80"/>
                      <w:szCs w:val="80"/>
                    </w:rPr>
                    <w:t>和城乡建设局</w:t>
                  </w:r>
                  <w:r>
                    <w:rPr>
                      <w:rFonts w:hint="eastAsia" w:ascii="方正小标宋简体" w:hAnsi="微软雅黑" w:eastAsia="方正小标宋简体" w:cs="微软雅黑"/>
                      <w:snapToGrid w:val="0"/>
                      <w:color w:val="FF0000"/>
                      <w:spacing w:val="20"/>
                      <w:w w:val="70"/>
                      <w:kern w:val="46"/>
                      <w:sz w:val="80"/>
                      <w:szCs w:val="80"/>
                    </w:rPr>
                    <w:t>文件</w:t>
                  </w:r>
                </w:p>
                <w:p/>
              </w:txbxContent>
            </v:textbox>
          </v:shape>
        </w:pict>
      </w:r>
    </w:p>
    <w:p/>
    <w:p/>
    <w:p/>
    <w:p>
      <w:pPr>
        <w:jc w:val="left"/>
      </w:pPr>
    </w:p>
    <w:p>
      <w:pPr>
        <w:tabs>
          <w:tab w:val="right" w:pos="8844"/>
        </w:tabs>
        <w:wordWrap/>
        <w:ind w:right="316" w:rightChars="100" w:firstLine="316" w:firstLineChars="100"/>
        <w:jc w:val="center"/>
        <w:rPr>
          <w:rFonts w:hint="eastAsia"/>
        </w:rPr>
      </w:pPr>
      <w:r>
        <w:rPr>
          <w:rFonts w:hint="eastAsia"/>
          <w:lang w:eastAsia="zh-CN"/>
        </w:rPr>
        <w:t>朔住建发〔2021〕133号</w:t>
      </w:r>
      <w:r>
        <w:rPr>
          <w:rFonts w:hint="eastAsia" w:ascii="仿宋_GB2312" w:eastAsia="仿宋_GB2312"/>
          <w:szCs w:val="32"/>
        </w:rPr>
        <w:pict>
          <v:line id="_x0000_s1027" o:spid="_x0000_s1027" o:spt="20" style="position:absolute;left:0pt;margin-left:0.85pt;margin-top:231.1pt;height:0pt;width:437.7pt;mso-position-vertical-relative:margin;z-index:251660288;mso-width-relative:page;mso-height-relative:page;" filled="f" stroked="t" coordsize="21600,21600">
            <v:path arrowok="t"/>
            <v:fill on="f" focussize="0,0"/>
            <v:stroke weight="2.5pt" color="#FF0000"/>
            <v:imagedata o:title=""/>
            <o:lock v:ext="edit"/>
          </v:line>
        </w:pict>
      </w:r>
    </w:p>
    <w:p>
      <w:pPr>
        <w:jc w:val="center"/>
        <w:rPr>
          <w:rFonts w:hint="eastAsia" w:ascii="仿宋_GB2312" w:eastAsia="仿宋_GB231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朔州市住房和城乡建设局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关于印发朔州市绿色建筑标识管理实施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 xml:space="preserve">细则（试行）的通知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各县（市、区）住建局、开发区建设管理部,各有关单位：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为推动全市绿色建筑高质量发展，有序开展绿色建筑标识管理工作，现将《朔州市绿色建筑标识管理实施细则（试行）》印发给你们，请认真贯彻执行。</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附件：《朔州市绿色建筑标识管理实施细则（试行）》</w:t>
      </w:r>
    </w:p>
    <w:p>
      <w:pPr>
        <w:keepNext w:val="0"/>
        <w:keepLines w:val="0"/>
        <w:pageBreakBefore w:val="0"/>
        <w:widowControl w:val="0"/>
        <w:kinsoku/>
        <w:wordWrap/>
        <w:overflowPunct/>
        <w:topLinePunct w:val="0"/>
        <w:autoSpaceDE/>
        <w:autoSpaceDN/>
        <w:bidi w:val="0"/>
        <w:adjustRightInd/>
        <w:snapToGrid/>
        <w:spacing w:line="400" w:lineRule="exact"/>
        <w:ind w:firstLine="641"/>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1"/>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108" w:firstLineChars="1300"/>
        <w:jc w:val="left"/>
        <w:textAlignment w:val="auto"/>
        <w:rPr>
          <w:rFonts w:hint="eastAsia" w:ascii="仿宋" w:hAnsi="仿宋" w:eastAsia="仿宋" w:cs="仿宋"/>
          <w:color w:val="auto"/>
          <w:sz w:val="32"/>
          <w:szCs w:val="32"/>
          <w:lang w:val="en-US" w:eastAsia="zh-CN"/>
        </w:rPr>
      </w:pPr>
      <w:r>
        <w:rPr>
          <w:sz w:val="32"/>
        </w:rPr>
        <w:pict>
          <v:rect id="KG_Shd_1" o:spid="_x0000_s1032" o:spt="1" style="position:absolute;left:0pt;margin-left:-297.65pt;margin-top:-420.95pt;height:1683.8pt;width:1190.6pt;z-index:251681792;mso-width-relative:page;mso-height-relative:page;" fillcolor="#FFFFFF" filled="t" stroked="t" coordsize="21600,21600">
            <v:path/>
            <v:fill on="t" opacity="0f" focussize="0,0"/>
            <v:stroke color="#FFFFFF" opacity="0f"/>
            <v:imagedata o:title=""/>
            <o:lock v:ext="edit" aspectratio="f"/>
          </v:rect>
        </w:pict>
      </w:r>
      <w:r>
        <w:rPr>
          <w:rFonts w:hint="eastAsia" w:ascii="仿宋" w:hAnsi="仿宋" w:eastAsia="仿宋" w:cs="仿宋"/>
          <w:color w:val="auto"/>
          <w:sz w:val="32"/>
          <w:szCs w:val="32"/>
          <w:lang w:val="en-US" w:eastAsia="zh-CN"/>
        </w:rPr>
        <w:t>朔州市住房和</w:t>
      </w:r>
      <w:r>
        <w:rPr>
          <w:sz w:val="32"/>
        </w:rPr>
        <w:pict>
          <v:shape id="KG_6153E00A$01$29$0000$N$000100" o:spid="_x0000_s1031" o:spt="75" alt="Seal" type="#_x0000_t75" style="position:absolute;left:0pt;margin-left:317.7pt;margin-top:637.5pt;height:119.05pt;width:119.05pt;mso-position-horizontal-relative:page;mso-position-vertical-relative:page;z-index:251663360;mso-width-relative:page;mso-height-relative:page;" filled="f" o:preferrelative="t" stroked="f" coordsize="21600,21600">
            <v:path/>
            <v:fill on="f" focussize="0,0"/>
            <v:stroke on="f"/>
            <v:imagedata r:id="rId6" o:title="Seal"/>
            <o:lock v:ext="edit" aspectratio="t"/>
            <w10:anchorlock/>
          </v:shape>
        </w:pict>
      </w:r>
      <w:r>
        <w:rPr>
          <w:rFonts w:hint="eastAsia" w:ascii="仿宋" w:hAnsi="仿宋" w:eastAsia="仿宋" w:cs="仿宋"/>
          <w:color w:val="auto"/>
          <w:sz w:val="32"/>
          <w:szCs w:val="32"/>
          <w:lang w:val="en-US" w:eastAsia="zh-CN"/>
        </w:rPr>
        <w:t>城乡建设局</w:t>
      </w:r>
    </w:p>
    <w:p>
      <w:pPr>
        <w:keepNext w:val="0"/>
        <w:keepLines w:val="0"/>
        <w:pageBreakBefore w:val="0"/>
        <w:widowControl w:val="0"/>
        <w:kinsoku/>
        <w:wordWrap/>
        <w:overflowPunct/>
        <w:topLinePunct w:val="0"/>
        <w:autoSpaceDE/>
        <w:autoSpaceDN/>
        <w:bidi w:val="0"/>
        <w:adjustRightInd/>
        <w:snapToGrid/>
        <w:spacing w:line="440" w:lineRule="exact"/>
        <w:ind w:firstLine="4746" w:firstLineChars="1502"/>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2021年9月2</w:t>
      </w:r>
      <w:r>
        <w:rPr>
          <w:rFonts w:hint="eastAsia" w:ascii="仿宋" w:hAnsi="仿宋" w:cs="仿宋"/>
          <w:color w:val="auto"/>
          <w:sz w:val="32"/>
          <w:szCs w:val="32"/>
          <w:lang w:val="en-US" w:eastAsia="zh-CN"/>
        </w:rPr>
        <w:t>9</w:t>
      </w:r>
      <w:r>
        <w:rPr>
          <w:rFonts w:hint="eastAsia" w:ascii="仿宋" w:hAnsi="仿宋" w:eastAsia="仿宋" w:cs="仿宋"/>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朔州市绿色建筑标识管理实施细则（试行）</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楷体" w:hAnsi="楷体" w:eastAsia="楷体" w:cs="楷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第一条</w:t>
      </w:r>
      <w:r>
        <w:rPr>
          <w:rFonts w:hint="eastAsia" w:ascii="仿宋" w:hAnsi="仿宋" w:eastAsia="仿宋" w:cs="仿宋"/>
          <w:color w:val="auto"/>
          <w:sz w:val="32"/>
          <w:szCs w:val="32"/>
        </w:rPr>
        <w:t xml:space="preserve"> 为规范</w:t>
      </w:r>
      <w:r>
        <w:rPr>
          <w:rFonts w:hint="eastAsia" w:ascii="仿宋" w:hAnsi="仿宋" w:eastAsia="仿宋" w:cs="仿宋"/>
          <w:color w:val="auto"/>
          <w:sz w:val="32"/>
          <w:szCs w:val="32"/>
          <w:lang w:eastAsia="zh-CN"/>
        </w:rPr>
        <w:t>我市</w:t>
      </w:r>
      <w:r>
        <w:rPr>
          <w:rFonts w:hint="eastAsia" w:ascii="仿宋" w:hAnsi="仿宋" w:eastAsia="仿宋" w:cs="仿宋"/>
          <w:color w:val="auto"/>
          <w:sz w:val="32"/>
          <w:szCs w:val="32"/>
        </w:rPr>
        <w:t>绿色建筑</w:t>
      </w:r>
      <w:r>
        <w:rPr>
          <w:rFonts w:hint="eastAsia" w:ascii="仿宋" w:hAnsi="仿宋" w:eastAsia="仿宋" w:cs="仿宋"/>
          <w:color w:val="auto"/>
          <w:sz w:val="32"/>
          <w:szCs w:val="32"/>
          <w:lang w:eastAsia="zh-CN"/>
        </w:rPr>
        <w:t>评价</w:t>
      </w:r>
      <w:r>
        <w:rPr>
          <w:rFonts w:hint="eastAsia" w:ascii="仿宋" w:hAnsi="仿宋" w:eastAsia="仿宋" w:cs="仿宋"/>
          <w:color w:val="auto"/>
          <w:sz w:val="32"/>
          <w:szCs w:val="32"/>
        </w:rPr>
        <w:t>标识管理</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充分发挥绿色建筑示范效应，促进全市建设领域节约资源、建设事业</w:t>
      </w:r>
      <w:r>
        <w:rPr>
          <w:rFonts w:hint="eastAsia" w:ascii="仿宋" w:hAnsi="仿宋" w:eastAsia="仿宋" w:cs="仿宋"/>
          <w:color w:val="auto"/>
          <w:sz w:val="32"/>
          <w:szCs w:val="32"/>
        </w:rPr>
        <w:t>高质量</w:t>
      </w:r>
      <w:r>
        <w:rPr>
          <w:rFonts w:hint="eastAsia" w:ascii="仿宋" w:hAnsi="仿宋" w:eastAsia="仿宋" w:cs="仿宋"/>
          <w:color w:val="auto"/>
          <w:sz w:val="32"/>
          <w:szCs w:val="32"/>
          <w:lang w:eastAsia="zh-CN"/>
        </w:rPr>
        <w:t>可持续</w:t>
      </w:r>
      <w:r>
        <w:rPr>
          <w:rFonts w:hint="eastAsia" w:ascii="仿宋" w:hAnsi="仿宋" w:eastAsia="仿宋" w:cs="仿宋"/>
          <w:color w:val="auto"/>
          <w:sz w:val="32"/>
          <w:szCs w:val="32"/>
        </w:rPr>
        <w:t>发展，根据《住房和城乡建设部关于印发绿色建筑标识管理办法的通知》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建标规〔2021〕1号</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山西省住房和城乡建设厅关于做好绿色建筑标识管理工作的通知</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（晋建科字</w:t>
      </w:r>
      <w:r>
        <w:rPr>
          <w:rFonts w:hint="eastAsia" w:ascii="仿宋" w:hAnsi="仿宋" w:eastAsia="仿宋" w:cs="仿宋"/>
          <w:color w:val="auto"/>
          <w:sz w:val="32"/>
          <w:szCs w:val="32"/>
        </w:rPr>
        <w:t>〔2021〕1</w:t>
      </w:r>
      <w:r>
        <w:rPr>
          <w:rFonts w:hint="eastAsia" w:ascii="仿宋" w:hAnsi="仿宋" w:eastAsia="仿宋" w:cs="仿宋"/>
          <w:color w:val="auto"/>
          <w:sz w:val="32"/>
          <w:szCs w:val="32"/>
          <w:lang w:val="en-US" w:eastAsia="zh-CN"/>
        </w:rPr>
        <w:t>46</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要求，</w:t>
      </w:r>
      <w:r>
        <w:rPr>
          <w:rFonts w:hint="eastAsia" w:ascii="仿宋" w:hAnsi="仿宋" w:eastAsia="仿宋" w:cs="仿宋"/>
          <w:color w:val="auto"/>
          <w:sz w:val="32"/>
          <w:szCs w:val="32"/>
          <w:lang w:eastAsia="zh-CN"/>
        </w:rPr>
        <w:t>结合本市实际，</w:t>
      </w:r>
      <w:r>
        <w:rPr>
          <w:rFonts w:hint="eastAsia" w:ascii="仿宋" w:hAnsi="仿宋" w:eastAsia="仿宋" w:cs="仿宋"/>
          <w:color w:val="auto"/>
          <w:sz w:val="32"/>
          <w:szCs w:val="32"/>
        </w:rPr>
        <w:t>制定本</w:t>
      </w:r>
      <w:r>
        <w:rPr>
          <w:rFonts w:hint="eastAsia" w:ascii="仿宋" w:hAnsi="仿宋" w:eastAsia="仿宋" w:cs="仿宋"/>
          <w:color w:val="auto"/>
          <w:sz w:val="32"/>
          <w:szCs w:val="32"/>
          <w:lang w:eastAsia="zh-CN"/>
        </w:rPr>
        <w:t>细则</w:t>
      </w:r>
      <w:r>
        <w:rPr>
          <w:rFonts w:hint="eastAsia" w:ascii="仿宋" w:hAnsi="仿宋" w:eastAsia="仿宋" w:cs="仿宋"/>
          <w:color w:val="auto"/>
          <w:sz w:val="32"/>
          <w:szCs w:val="32"/>
        </w:rPr>
        <w:t>。 </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rPr>
        <w:t>第二条</w:t>
      </w:r>
      <w:r>
        <w:rPr>
          <w:rFonts w:hint="eastAsia" w:ascii="楷体" w:hAnsi="楷体" w:eastAsia="楷体" w:cs="楷体"/>
          <w:b/>
          <w:bCs/>
          <w:color w:val="auto"/>
          <w:sz w:val="32"/>
          <w:szCs w:val="32"/>
          <w:lang w:val="en-US" w:eastAsia="zh-CN"/>
        </w:rPr>
        <w:t xml:space="preserve"> </w:t>
      </w:r>
      <w:r>
        <w:rPr>
          <w:rFonts w:hint="eastAsia" w:ascii="仿宋" w:hAnsi="仿宋" w:eastAsia="仿宋" w:cs="仿宋"/>
          <w:color w:val="auto"/>
          <w:sz w:val="32"/>
          <w:szCs w:val="32"/>
          <w:lang w:val="en-US" w:eastAsia="zh-CN"/>
        </w:rPr>
        <w:t>本细则适用于朔州市民用建筑应用绿色建筑评价标识管理工作。</w:t>
      </w:r>
      <w:r>
        <w:rPr>
          <w:rFonts w:hint="eastAsia" w:ascii="仿宋" w:hAnsi="仿宋" w:eastAsia="仿宋" w:cs="仿宋"/>
          <w:color w:val="auto"/>
          <w:sz w:val="32"/>
          <w:szCs w:val="32"/>
        </w:rPr>
        <w:t>绿色建筑标识授予范围为符合绿色建筑星级标准的民用建筑。 </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本</w:t>
      </w:r>
      <w:r>
        <w:rPr>
          <w:rFonts w:hint="eastAsia" w:ascii="仿宋" w:hAnsi="仿宋" w:eastAsia="仿宋" w:cs="仿宋"/>
          <w:color w:val="auto"/>
          <w:sz w:val="32"/>
          <w:szCs w:val="32"/>
          <w:lang w:eastAsia="zh-CN"/>
        </w:rPr>
        <w:t>细则</w:t>
      </w:r>
      <w:r>
        <w:rPr>
          <w:rFonts w:hint="eastAsia" w:ascii="仿宋" w:hAnsi="仿宋" w:eastAsia="仿宋" w:cs="仿宋"/>
          <w:color w:val="auto"/>
          <w:sz w:val="32"/>
          <w:szCs w:val="32"/>
        </w:rPr>
        <w:t>所称绿色建筑标识，是指表示绿色建筑星级并载有性能指标的信息标志，包括标牌和证书。</w:t>
      </w:r>
      <w:r>
        <w:rPr>
          <w:rFonts w:hint="eastAsia" w:ascii="仿宋" w:hAnsi="仿宋" w:eastAsia="仿宋" w:cs="仿宋"/>
          <w:color w:val="auto"/>
          <w:sz w:val="32"/>
          <w:szCs w:val="32"/>
          <w:lang w:eastAsia="zh-CN"/>
        </w:rPr>
        <w:t>全市</w:t>
      </w:r>
      <w:r>
        <w:rPr>
          <w:rFonts w:hint="eastAsia" w:ascii="仿宋" w:hAnsi="仿宋" w:eastAsia="仿宋" w:cs="仿宋"/>
          <w:color w:val="auto"/>
          <w:sz w:val="32"/>
          <w:szCs w:val="32"/>
        </w:rPr>
        <w:t>绿色建筑标识</w:t>
      </w:r>
      <w:r>
        <w:rPr>
          <w:rFonts w:hint="eastAsia" w:ascii="仿宋" w:hAnsi="仿宋" w:eastAsia="仿宋" w:cs="仿宋"/>
          <w:color w:val="auto"/>
          <w:sz w:val="32"/>
          <w:szCs w:val="32"/>
          <w:lang w:eastAsia="zh-CN"/>
        </w:rPr>
        <w:t>和证书</w:t>
      </w:r>
      <w:r>
        <w:rPr>
          <w:rFonts w:hint="eastAsia" w:ascii="仿宋" w:hAnsi="仿宋" w:eastAsia="仿宋" w:cs="仿宋"/>
          <w:color w:val="auto"/>
          <w:sz w:val="32"/>
          <w:szCs w:val="32"/>
        </w:rPr>
        <w:t>统一</w:t>
      </w:r>
      <w:r>
        <w:rPr>
          <w:rFonts w:hint="eastAsia" w:ascii="仿宋" w:hAnsi="仿宋" w:eastAsia="仿宋" w:cs="仿宋"/>
          <w:color w:val="auto"/>
          <w:sz w:val="32"/>
          <w:szCs w:val="32"/>
          <w:lang w:eastAsia="zh-CN"/>
        </w:rPr>
        <w:t>采用</w:t>
      </w:r>
      <w:r>
        <w:rPr>
          <w:rFonts w:hint="eastAsia" w:ascii="仿宋" w:hAnsi="仿宋" w:eastAsia="仿宋" w:cs="仿宋"/>
          <w:color w:val="auto"/>
          <w:sz w:val="32"/>
          <w:szCs w:val="32"/>
        </w:rPr>
        <w:t>住房和城乡建设部</w:t>
      </w:r>
      <w:r>
        <w:rPr>
          <w:rFonts w:hint="eastAsia" w:ascii="仿宋" w:hAnsi="仿宋" w:eastAsia="仿宋" w:cs="仿宋"/>
          <w:color w:val="auto"/>
          <w:sz w:val="32"/>
          <w:szCs w:val="32"/>
          <w:lang w:eastAsia="zh-CN"/>
        </w:rPr>
        <w:t>的规范</w:t>
      </w:r>
      <w:r>
        <w:rPr>
          <w:rFonts w:hint="eastAsia" w:ascii="仿宋" w:hAnsi="仿宋" w:eastAsia="仿宋" w:cs="仿宋"/>
          <w:color w:val="auto"/>
          <w:sz w:val="32"/>
          <w:szCs w:val="32"/>
        </w:rPr>
        <w:t>式样，证书由</w:t>
      </w:r>
      <w:r>
        <w:rPr>
          <w:rFonts w:hint="eastAsia" w:ascii="仿宋" w:hAnsi="仿宋" w:eastAsia="仿宋" w:cs="仿宋"/>
          <w:color w:val="auto"/>
          <w:sz w:val="32"/>
          <w:szCs w:val="32"/>
          <w:lang w:eastAsia="zh-CN"/>
        </w:rPr>
        <w:t>朔州市住房和城乡建设局</w:t>
      </w:r>
      <w:r>
        <w:rPr>
          <w:rFonts w:hint="eastAsia" w:ascii="仿宋" w:hAnsi="仿宋" w:eastAsia="仿宋" w:cs="仿宋"/>
          <w:color w:val="auto"/>
          <w:sz w:val="32"/>
          <w:szCs w:val="32"/>
        </w:rPr>
        <w:t>制作，标牌由申请单位根据不同应用场景按照制作指南自行制作。 </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lang w:eastAsia="zh-CN"/>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绿色建筑标识星级由低至高分为一星级、二星级和三星级3个级别。 </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第五条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市住房和城乡建设局负责全市星级绿色建筑培育、</w:t>
      </w:r>
      <w:r>
        <w:rPr>
          <w:rFonts w:hint="eastAsia" w:ascii="仿宋" w:hAnsi="仿宋" w:eastAsia="仿宋" w:cs="仿宋"/>
          <w:color w:val="auto"/>
          <w:sz w:val="32"/>
          <w:szCs w:val="32"/>
        </w:rPr>
        <w:t>一星级绿色建筑认定和标识授予工作</w:t>
      </w:r>
      <w:r>
        <w:rPr>
          <w:rFonts w:hint="eastAsia" w:ascii="仿宋" w:hAnsi="仿宋" w:eastAsia="仿宋" w:cs="仿宋"/>
          <w:color w:val="auto"/>
          <w:sz w:val="32"/>
          <w:szCs w:val="32"/>
          <w:lang w:eastAsia="zh-CN"/>
        </w:rPr>
        <w:t>，以及二星级、三星级绿色建筑标识的初审、推荐工作。</w:t>
      </w:r>
      <w:r>
        <w:rPr>
          <w:rFonts w:hint="eastAsia" w:ascii="仿宋" w:hAnsi="仿宋" w:eastAsia="仿宋" w:cs="仿宋"/>
          <w:color w:val="auto"/>
          <w:sz w:val="32"/>
          <w:szCs w:val="32"/>
        </w:rPr>
        <w:t> </w:t>
      </w:r>
    </w:p>
    <w:p>
      <w:pPr>
        <w:keepNext w:val="0"/>
        <w:keepLines w:val="0"/>
        <w:pageBreakBefore w:val="0"/>
        <w:widowControl w:val="0"/>
        <w:kinsoku/>
        <w:wordWrap/>
        <w:overflowPunct/>
        <w:topLinePunct w:val="0"/>
        <w:autoSpaceDE/>
        <w:autoSpaceDN/>
        <w:bidi w:val="0"/>
        <w:adjustRightInd/>
        <w:snapToGrid/>
        <w:spacing w:line="640" w:lineRule="exact"/>
        <w:ind w:firstLine="499"/>
        <w:textAlignment w:val="auto"/>
        <w:rPr>
          <w:rFonts w:hint="eastAsia" w:ascii="仿宋" w:hAnsi="仿宋" w:eastAsia="仿宋" w:cs="仿宋"/>
          <w:color w:val="auto"/>
          <w:sz w:val="32"/>
          <w:szCs w:val="32"/>
          <w:lang w:eastAsia="zh-CN"/>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六</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全市</w:t>
      </w:r>
      <w:r>
        <w:rPr>
          <w:rFonts w:hint="eastAsia" w:ascii="仿宋" w:hAnsi="仿宋" w:eastAsia="仿宋" w:cs="仿宋"/>
          <w:color w:val="auto"/>
          <w:sz w:val="32"/>
          <w:szCs w:val="32"/>
          <w:lang w:eastAsia="zh-CN"/>
        </w:rPr>
        <w:t>城镇新建民用建筑要全部按照《绿色建筑设计标准》（</w:t>
      </w:r>
      <w:r>
        <w:rPr>
          <w:rFonts w:hint="eastAsia" w:ascii="仿宋" w:hAnsi="仿宋" w:eastAsia="仿宋" w:cs="仿宋"/>
          <w:color w:val="auto"/>
          <w:sz w:val="32"/>
          <w:szCs w:val="32"/>
          <w:lang w:val="en-US" w:eastAsia="zh-CN"/>
        </w:rPr>
        <w:t>DBJ04-415-2021</w:t>
      </w:r>
      <w:r>
        <w:rPr>
          <w:rFonts w:hint="eastAsia" w:ascii="仿宋" w:hAnsi="仿宋" w:eastAsia="仿宋" w:cs="仿宋"/>
          <w:color w:val="auto"/>
          <w:sz w:val="32"/>
          <w:szCs w:val="32"/>
          <w:lang w:eastAsia="zh-CN"/>
        </w:rPr>
        <w:t>）进行设计。</w:t>
      </w:r>
    </w:p>
    <w:p>
      <w:pPr>
        <w:keepNext w:val="0"/>
        <w:keepLines w:val="0"/>
        <w:pageBreakBefore w:val="0"/>
        <w:widowControl w:val="0"/>
        <w:kinsoku/>
        <w:wordWrap/>
        <w:overflowPunct/>
        <w:topLinePunct w:val="0"/>
        <w:autoSpaceDE/>
        <w:autoSpaceDN/>
        <w:bidi w:val="0"/>
        <w:adjustRightInd/>
        <w:snapToGrid/>
        <w:spacing w:line="640" w:lineRule="exact"/>
        <w:ind w:firstLine="499"/>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星级绿色建筑执行范围要严格执行《朔州市住房和城乡建设局、朔州市发展和改革委员会、朔州市规划和自然资源局关于大力推动朔州市绿色建筑发展的通知》（朔建办字</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2018</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366号</w:t>
      </w:r>
      <w:r>
        <w:rPr>
          <w:rFonts w:hint="eastAsia" w:ascii="仿宋" w:hAnsi="仿宋" w:eastAsia="仿宋" w:cs="仿宋"/>
          <w:color w:val="auto"/>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国家机关办公建筑、大型公共建筑以及政府投资的学校、医院、图书馆、科技馆、体育馆等公益性工程全部执行不低于一星级的绿色建筑标准，并要求进行评价标识申报；建筑面积大于10万平方米的居住小区其中一星级绿色建筑应大于40%，并要求进行评价标识申报；朔州市绿色建筑集中示范区内公共建筑全部达到</w:t>
      </w:r>
      <w:r>
        <w:rPr>
          <w:rFonts w:hint="eastAsia" w:ascii="仿宋" w:hAnsi="仿宋" w:eastAsia="仿宋" w:cs="仿宋"/>
          <w:b w:val="0"/>
          <w:bCs w:val="0"/>
          <w:color w:val="auto"/>
          <w:sz w:val="32"/>
          <w:szCs w:val="32"/>
          <w:u w:val="none"/>
          <w:lang w:val="en-US" w:eastAsia="zh-CN"/>
        </w:rPr>
        <w:t>一星级及以上。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640" w:lineRule="exact"/>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lang w:eastAsia="zh-CN"/>
        </w:rPr>
        <w:t>第二章 申报条件和材料</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七</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申报绿色建筑标识遵循自愿原则，绿色建筑标识认定应科学、公平、公开、公正。 </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lang w:eastAsia="zh-CN"/>
        </w:rPr>
      </w:pPr>
      <w:r>
        <w:rPr>
          <w:rFonts w:hint="eastAsia" w:ascii="楷体" w:hAnsi="楷体" w:eastAsia="楷体" w:cs="楷体"/>
          <w:b/>
          <w:bCs/>
          <w:color w:val="auto"/>
          <w:sz w:val="32"/>
          <w:szCs w:val="32"/>
          <w:lang w:eastAsia="zh-CN"/>
        </w:rPr>
        <w:t>第八条</w:t>
      </w:r>
      <w:r>
        <w:rPr>
          <w:rFonts w:hint="eastAsia" w:ascii="仿宋" w:hAnsi="仿宋" w:eastAsia="仿宋" w:cs="仿宋"/>
          <w:color w:val="auto"/>
          <w:sz w:val="32"/>
          <w:szCs w:val="32"/>
          <w:lang w:val="en-US" w:eastAsia="zh-CN"/>
        </w:rPr>
        <w:t xml:space="preserve"> 建设单位设计招标或者委托设计时，应当明确绿色建筑的等级以及相关指标要求，项目可行性研究报告或者项目申请报告应当包含绿色建筑要求，施工图设计文件要编制绿色建筑专篇，并对建筑工程进行预评价。</w:t>
      </w:r>
      <w:r>
        <w:rPr>
          <w:rFonts w:hint="eastAsia" w:ascii="仿宋" w:hAnsi="仿宋" w:eastAsia="仿宋" w:cs="仿宋"/>
          <w:b w:val="0"/>
          <w:bCs w:val="0"/>
          <w:color w:val="auto"/>
          <w:sz w:val="32"/>
          <w:szCs w:val="32"/>
          <w:lang w:val="en-US" w:eastAsia="zh-CN"/>
        </w:rPr>
        <w:t>项目开工前必须做土壤氡浓度检测报告和日照分析模拟示意图。</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九</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绿色建筑标识申报应由项目建设单位、运营单位或业主单位提出，设计、施工和咨询等相关单位共同参与申报。</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申报绿色建筑标识的项目应具备以下条件：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按照</w:t>
      </w:r>
      <w:r>
        <w:rPr>
          <w:rFonts w:hint="eastAsia" w:ascii="仿宋" w:hAnsi="仿宋" w:eastAsia="仿宋" w:cs="仿宋"/>
          <w:b w:val="0"/>
          <w:bCs w:val="0"/>
          <w:color w:val="auto"/>
          <w:sz w:val="32"/>
          <w:szCs w:val="32"/>
          <w:lang w:eastAsia="zh-CN"/>
        </w:rPr>
        <w:t>现行</w:t>
      </w:r>
      <w:r>
        <w:rPr>
          <w:rFonts w:hint="eastAsia" w:ascii="仿宋" w:hAnsi="仿宋" w:eastAsia="仿宋" w:cs="仿宋"/>
          <w:b w:val="0"/>
          <w:bCs w:val="0"/>
          <w:color w:val="auto"/>
          <w:sz w:val="32"/>
          <w:szCs w:val="32"/>
        </w:rPr>
        <w:t>《绿色建筑评价标准》</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GB/T 50378-2019</w:t>
      </w:r>
      <w:r>
        <w:rPr>
          <w:rFonts w:hint="eastAsia" w:ascii="仿宋" w:hAnsi="仿宋" w:eastAsia="仿宋" w:cs="仿宋"/>
          <w:b w:val="0"/>
          <w:bCs w:val="0"/>
          <w:color w:val="auto"/>
          <w:sz w:val="32"/>
          <w:szCs w:val="32"/>
          <w:lang w:eastAsia="zh-CN"/>
        </w:rPr>
        <w:t>）和《绿色建筑设计标准》（</w:t>
      </w:r>
      <w:r>
        <w:rPr>
          <w:rFonts w:hint="eastAsia" w:ascii="仿宋" w:hAnsi="仿宋" w:eastAsia="仿宋" w:cs="仿宋"/>
          <w:b w:val="0"/>
          <w:bCs w:val="0"/>
          <w:color w:val="auto"/>
          <w:sz w:val="32"/>
          <w:szCs w:val="32"/>
          <w:lang w:val="en-US" w:eastAsia="zh-CN"/>
        </w:rPr>
        <w:t>DBJ04-415-2021</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等相关</w:t>
      </w:r>
      <w:r>
        <w:rPr>
          <w:rFonts w:hint="eastAsia" w:ascii="仿宋" w:hAnsi="仿宋" w:eastAsia="仿宋" w:cs="仿宋"/>
          <w:b w:val="0"/>
          <w:bCs w:val="0"/>
          <w:color w:val="auto"/>
          <w:sz w:val="32"/>
          <w:szCs w:val="32"/>
          <w:lang w:eastAsia="zh-CN"/>
        </w:rPr>
        <w:t>规范</w:t>
      </w:r>
      <w:r>
        <w:rPr>
          <w:rFonts w:hint="eastAsia" w:ascii="仿宋" w:hAnsi="仿宋" w:eastAsia="仿宋" w:cs="仿宋"/>
          <w:b w:val="0"/>
          <w:bCs w:val="0"/>
          <w:color w:val="auto"/>
          <w:sz w:val="32"/>
          <w:szCs w:val="32"/>
        </w:rPr>
        <w:t>进行设计、施工、运营、改造；</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bCs/>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已通过建设工程竣工验收并完成备案。</w:t>
      </w:r>
      <w:r>
        <w:rPr>
          <w:rFonts w:hint="eastAsia" w:ascii="仿宋" w:hAnsi="仿宋" w:eastAsia="仿宋" w:cs="仿宋"/>
          <w:b/>
          <w:bCs/>
          <w:color w:val="auto"/>
          <w:sz w:val="32"/>
          <w:szCs w:val="32"/>
        </w:rPr>
        <w:t> </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第十条</w:t>
      </w:r>
      <w:r>
        <w:rPr>
          <w:rFonts w:hint="eastAsia" w:ascii="仿宋" w:hAnsi="仿宋" w:eastAsia="仿宋" w:cs="仿宋"/>
          <w:color w:val="auto"/>
          <w:sz w:val="32"/>
          <w:szCs w:val="32"/>
        </w:rPr>
        <w:t xml:space="preserve"> 申报单位应按下列要求，提供申报材料，并对材料的真实性、准确性和完整性负责。</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申报材料应包括以下内容：</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绿色建筑标识申报书和自评估报告；</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项目立项审批等相关文件；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申报单位简介、资质证书、统一社会信用代码证等；</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与标识认定相关的图纸、报告、计算书、图片、视频等技术文件；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每年上报主要绿色性能指标运行数据的承诺函。</w:t>
      </w:r>
      <w:r>
        <w:rPr>
          <w:rFonts w:hint="eastAsia" w:ascii="仿宋" w:hAnsi="仿宋" w:eastAsia="仿宋" w:cs="仿宋"/>
          <w:b/>
          <w:bCs/>
          <w:color w:val="auto"/>
          <w:sz w:val="32"/>
          <w:szCs w:val="32"/>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640" w:lineRule="exact"/>
        <w:jc w:val="center"/>
        <w:textAlignment w:val="auto"/>
        <w:rPr>
          <w:rFonts w:hint="eastAsia" w:ascii="楷体" w:hAnsi="楷体" w:eastAsia="楷体" w:cs="楷体"/>
          <w:b/>
          <w:bCs/>
          <w:color w:val="auto"/>
          <w:sz w:val="32"/>
          <w:szCs w:val="32"/>
        </w:rPr>
      </w:pPr>
      <w:r>
        <w:rPr>
          <w:rFonts w:hint="eastAsia" w:ascii="黑体" w:hAnsi="黑体" w:eastAsia="黑体" w:cs="黑体"/>
          <w:b/>
          <w:bCs/>
          <w:color w:val="auto"/>
          <w:sz w:val="32"/>
          <w:szCs w:val="32"/>
          <w:lang w:eastAsia="zh-CN"/>
        </w:rPr>
        <w:t>第三章 申报和评审</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十一</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绿色建筑标识认定需经申报、审查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推荐、公示、公布等环节，审查包括形式审查和专家审查。</w:t>
      </w:r>
      <w:r>
        <w:rPr>
          <w:rFonts w:hint="eastAsia" w:ascii="仿宋" w:hAnsi="仿宋" w:eastAsia="仿宋" w:cs="仿宋"/>
          <w:color w:val="auto"/>
          <w:sz w:val="32"/>
          <w:szCs w:val="32"/>
          <w:lang w:eastAsia="zh-CN"/>
        </w:rPr>
        <w:t>形式审查由市县两级住房和城乡建设局负责，专家审查从省厅绿色建筑评价标识专家委员会中随机抽取人员组成专家评审组进行评审。</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lang w:val="en-US" w:eastAsia="zh-CN"/>
        </w:rPr>
        <w:t>第十二条</w:t>
      </w:r>
      <w:r>
        <w:rPr>
          <w:rFonts w:hint="eastAsia" w:ascii="仿宋" w:hAnsi="仿宋" w:eastAsia="仿宋" w:cs="仿宋"/>
          <w:color w:val="auto"/>
          <w:sz w:val="32"/>
          <w:szCs w:val="32"/>
          <w:lang w:val="en-US" w:eastAsia="zh-CN"/>
        </w:rPr>
        <w:t xml:space="preserve"> 绿色建筑评价按以下程序进行申报和评审：</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（一）在项目开工前经所辖县区住建局初审后向市住房和城乡建设局报送绿色建筑项目信息表。</w:t>
      </w:r>
      <w:r>
        <w:rPr>
          <w:rFonts w:hint="eastAsia" w:ascii="仿宋" w:hAnsi="仿宋" w:eastAsia="仿宋" w:cs="仿宋"/>
          <w:color w:val="auto"/>
          <w:sz w:val="32"/>
          <w:szCs w:val="32"/>
          <w:lang w:eastAsia="zh-CN"/>
        </w:rPr>
        <w:t>各县（市、区）住房和城乡建设局</w:t>
      </w:r>
      <w:r>
        <w:rPr>
          <w:rFonts w:hint="eastAsia" w:ascii="仿宋" w:hAnsi="仿宋" w:eastAsia="仿宋" w:cs="仿宋"/>
          <w:color w:val="auto"/>
          <w:sz w:val="32"/>
          <w:szCs w:val="32"/>
        </w:rPr>
        <w:t>在</w:t>
      </w:r>
      <w:r>
        <w:rPr>
          <w:rFonts w:hint="eastAsia" w:ascii="仿宋" w:hAnsi="仿宋" w:eastAsia="仿宋" w:cs="仿宋"/>
          <w:color w:val="auto"/>
          <w:sz w:val="32"/>
          <w:szCs w:val="32"/>
          <w:lang w:eastAsia="zh-CN"/>
        </w:rPr>
        <w:t>初审</w:t>
      </w:r>
      <w:r>
        <w:rPr>
          <w:rFonts w:hint="eastAsia" w:ascii="仿宋" w:hAnsi="仿宋" w:eastAsia="仿宋" w:cs="仿宋"/>
          <w:color w:val="auto"/>
          <w:sz w:val="32"/>
          <w:szCs w:val="32"/>
        </w:rPr>
        <w:t>后</w:t>
      </w:r>
      <w:r>
        <w:rPr>
          <w:rFonts w:hint="eastAsia" w:ascii="仿宋" w:hAnsi="仿宋" w:eastAsia="仿宋" w:cs="仿宋"/>
          <w:color w:val="auto"/>
          <w:sz w:val="32"/>
          <w:szCs w:val="32"/>
          <w:lang w:eastAsia="zh-CN"/>
        </w:rPr>
        <w:t>应协调配合项目申报单位进行线上申报。</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各县（市、区）住房和城乡建设局</w:t>
      </w:r>
      <w:r>
        <w:rPr>
          <w:rFonts w:hint="eastAsia" w:ascii="仿宋" w:hAnsi="仿宋" w:eastAsia="仿宋" w:cs="仿宋"/>
          <w:b w:val="0"/>
          <w:bCs w:val="0"/>
          <w:color w:val="auto"/>
          <w:sz w:val="32"/>
          <w:szCs w:val="32"/>
        </w:rPr>
        <w:t>应对申报推荐绿色建筑标识项目进行</w:t>
      </w:r>
      <w:r>
        <w:rPr>
          <w:rFonts w:hint="eastAsia" w:ascii="仿宋" w:hAnsi="仿宋" w:eastAsia="仿宋" w:cs="仿宋"/>
          <w:b w:val="0"/>
          <w:bCs w:val="0"/>
          <w:color w:val="auto"/>
          <w:sz w:val="32"/>
          <w:szCs w:val="32"/>
          <w:lang w:eastAsia="zh-CN"/>
        </w:rPr>
        <w:t>初审</w:t>
      </w:r>
      <w:r>
        <w:rPr>
          <w:rFonts w:hint="eastAsia" w:ascii="仿宋" w:hAnsi="仿宋" w:eastAsia="仿宋" w:cs="仿宋"/>
          <w:b w:val="0"/>
          <w:bCs w:val="0"/>
          <w:color w:val="auto"/>
          <w:sz w:val="32"/>
          <w:szCs w:val="32"/>
        </w:rPr>
        <w:t>，主要审查以下内容：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申报单位和项目是否具备申报条件；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申报材料是否齐全、完整、有效。形式审查期间可要求申报单位补充一次材料。 </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（二）符合本实施细则要求的项目，申报单位注册绿色建筑标识管理信息系统（</w:t>
      </w:r>
      <w:r>
        <w:rPr>
          <w:rFonts w:hint="eastAsia" w:ascii="仿宋" w:hAnsi="仿宋" w:eastAsia="仿宋" w:cs="仿宋"/>
          <w:color w:val="auto"/>
          <w:sz w:val="32"/>
          <w:szCs w:val="32"/>
          <w:u w:val="none"/>
          <w:lang w:val="en-US" w:eastAsia="zh-CN"/>
        </w:rPr>
        <w:t>http://jzjn.cin.gov.cn</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,填写项目基本情况和主要技术指标信息，按照绿色建筑评价标准逐条对项目达标和得分情况进行自评，提交相关证明材料，并经县区住建局初审后报市住房和城乡建设局进行形式审查。</w:t>
      </w:r>
      <w:r>
        <w:rPr>
          <w:rFonts w:hint="eastAsia" w:ascii="仿宋" w:hAnsi="仿宋" w:eastAsia="仿宋" w:cs="仿宋"/>
          <w:color w:val="auto"/>
          <w:sz w:val="32"/>
          <w:szCs w:val="32"/>
        </w:rPr>
        <w:t>对于未通过形式审查的项目，由</w:t>
      </w:r>
      <w:r>
        <w:rPr>
          <w:rFonts w:hint="eastAsia" w:ascii="仿宋" w:hAnsi="仿宋" w:eastAsia="仿宋" w:cs="仿宋"/>
          <w:color w:val="auto"/>
          <w:sz w:val="32"/>
          <w:szCs w:val="32"/>
          <w:lang w:eastAsia="zh-CN"/>
        </w:rPr>
        <w:t>市住房和城乡建设局</w:t>
      </w:r>
      <w:r>
        <w:rPr>
          <w:rFonts w:hint="eastAsia" w:ascii="仿宋" w:hAnsi="仿宋" w:eastAsia="仿宋" w:cs="仿宋"/>
          <w:color w:val="auto"/>
          <w:sz w:val="32"/>
          <w:szCs w:val="32"/>
        </w:rPr>
        <w:t>提出形式审查意见，申报单位可根据审查意见修改申报材料后，重新组织申报</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市住房和城乡建设局主要审查以下内容：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1.申报单位和项目是否满足《绿色建筑标识管理办法》规定的申报条件；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lang w:eastAsia="zh-CN"/>
        </w:rPr>
        <w:t>申报项目是否符合国家和省、市基本建设程序；</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val="en-US" w:eastAsia="zh-CN"/>
        </w:rPr>
        <w:t>3.</w:t>
      </w:r>
      <w:r>
        <w:rPr>
          <w:rFonts w:hint="eastAsia" w:ascii="仿宋" w:hAnsi="仿宋" w:eastAsia="仿宋" w:cs="仿宋"/>
          <w:b w:val="0"/>
          <w:bCs w:val="0"/>
          <w:color w:val="auto"/>
          <w:sz w:val="32"/>
          <w:szCs w:val="32"/>
          <w:u w:val="none"/>
          <w:lang w:eastAsia="zh-CN"/>
        </w:rPr>
        <w:t>申报项目是否有知识产权纠纷，是否存在项目成果归属争议；</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val="en-US" w:eastAsia="zh-CN"/>
        </w:rPr>
        <w:t>4.</w:t>
      </w:r>
      <w:r>
        <w:rPr>
          <w:rFonts w:hint="eastAsia" w:ascii="仿宋" w:hAnsi="仿宋" w:eastAsia="仿宋" w:cs="仿宋"/>
          <w:b w:val="0"/>
          <w:bCs w:val="0"/>
          <w:color w:val="auto"/>
          <w:sz w:val="32"/>
          <w:szCs w:val="32"/>
          <w:u w:val="none"/>
          <w:lang w:eastAsia="zh-CN"/>
        </w:rPr>
        <w:t>申报项目是否发生重大质量安全事故；</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val="en-US" w:eastAsia="zh-CN"/>
        </w:rPr>
        <w:t>5.</w:t>
      </w:r>
      <w:r>
        <w:rPr>
          <w:rFonts w:hint="eastAsia" w:ascii="仿宋" w:hAnsi="仿宋" w:eastAsia="仿宋" w:cs="仿宋"/>
          <w:b w:val="0"/>
          <w:bCs w:val="0"/>
          <w:color w:val="auto"/>
          <w:sz w:val="32"/>
          <w:szCs w:val="32"/>
          <w:u w:val="none"/>
          <w:lang w:eastAsia="zh-CN"/>
        </w:rPr>
        <w:t>申报项目是否符合国家和省、市建筑相关的政策规定；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bCs/>
          <w:color w:val="auto"/>
          <w:sz w:val="32"/>
          <w:szCs w:val="32"/>
          <w:u w:val="none"/>
          <w:lang w:eastAsia="zh-CN"/>
        </w:rPr>
      </w:pPr>
      <w:r>
        <w:rPr>
          <w:rFonts w:hint="eastAsia" w:ascii="仿宋" w:hAnsi="仿宋" w:eastAsia="仿宋" w:cs="仿宋"/>
          <w:b w:val="0"/>
          <w:bCs w:val="0"/>
          <w:color w:val="auto"/>
          <w:sz w:val="32"/>
          <w:szCs w:val="32"/>
          <w:u w:val="none"/>
          <w:lang w:val="en-US" w:eastAsia="zh-CN"/>
        </w:rPr>
        <w:t>6.</w:t>
      </w:r>
      <w:r>
        <w:rPr>
          <w:rFonts w:hint="eastAsia" w:ascii="仿宋" w:hAnsi="仿宋" w:eastAsia="仿宋" w:cs="仿宋"/>
          <w:b w:val="0"/>
          <w:bCs w:val="0"/>
          <w:color w:val="auto"/>
          <w:sz w:val="32"/>
          <w:szCs w:val="32"/>
          <w:u w:val="none"/>
          <w:lang w:eastAsia="zh-CN"/>
        </w:rPr>
        <w:t>申报材料是否齐全、完整、真实、有效。</w:t>
      </w:r>
    </w:p>
    <w:p>
      <w:pPr>
        <w:keepNext w:val="0"/>
        <w:keepLines w:val="0"/>
        <w:pageBreakBefore w:val="0"/>
        <w:widowControl w:val="0"/>
        <w:kinsoku/>
        <w:wordWrap/>
        <w:overflowPunct/>
        <w:topLinePunct w:val="0"/>
        <w:autoSpaceDE/>
        <w:autoSpaceDN/>
        <w:bidi w:val="0"/>
        <w:adjustRightInd/>
        <w:snapToGrid/>
        <w:spacing w:line="640" w:lineRule="exact"/>
        <w:ind w:firstLine="498"/>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第十</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条</w:t>
      </w:r>
      <w:r>
        <w:rPr>
          <w:rFonts w:hint="eastAsia" w:ascii="楷体" w:hAnsi="楷体" w:eastAsia="楷体" w:cs="楷体"/>
          <w:b/>
          <w:bCs/>
          <w:color w:val="auto"/>
          <w:sz w:val="32"/>
          <w:szCs w:val="32"/>
          <w:lang w:val="en-US" w:eastAsia="zh-CN"/>
        </w:rPr>
        <w:t xml:space="preserve"> </w:t>
      </w:r>
      <w:r>
        <w:rPr>
          <w:rFonts w:hint="eastAsia" w:ascii="仿宋" w:hAnsi="仿宋" w:eastAsia="仿宋" w:cs="仿宋"/>
          <w:color w:val="auto"/>
          <w:sz w:val="32"/>
          <w:szCs w:val="32"/>
          <w:lang w:eastAsia="zh-CN"/>
        </w:rPr>
        <w:t>市住房和城乡建设局形式审查后，申报一星级的项目，由市住房和城乡建设局</w:t>
      </w:r>
      <w:r>
        <w:rPr>
          <w:rFonts w:hint="eastAsia" w:ascii="仿宋" w:hAnsi="仿宋" w:eastAsia="仿宋" w:cs="仿宋"/>
          <w:color w:val="auto"/>
          <w:sz w:val="32"/>
          <w:szCs w:val="32"/>
        </w:rPr>
        <w:t>组织专家审查，按照绿色建筑评价标准审查绿色建筑性能，确定绿色建筑等级。对于审查中无法确定的项目技术内容，可组织专家进行现场核查。</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申报二星级和三星级的项目，由市住房和城乡建设局初审后出具推荐函上报山西省住房和城乡建设厅。</w:t>
      </w:r>
      <w:r>
        <w:rPr>
          <w:rFonts w:hint="eastAsia" w:ascii="仿宋" w:hAnsi="仿宋" w:eastAsia="仿宋" w:cs="仿宋"/>
          <w:color w:val="auto"/>
          <w:sz w:val="32"/>
          <w:szCs w:val="32"/>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640" w:lineRule="exact"/>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w:t>
      </w:r>
      <w:r>
        <w:rPr>
          <w:rFonts w:hint="eastAsia" w:ascii="黑体" w:hAnsi="黑体" w:eastAsia="黑体" w:cs="黑体"/>
          <w:b/>
          <w:bCs/>
          <w:color w:val="auto"/>
          <w:sz w:val="32"/>
          <w:szCs w:val="32"/>
          <w:lang w:val="en-US" w:eastAsia="zh-CN"/>
        </w:rPr>
        <w:t>四</w:t>
      </w:r>
      <w:r>
        <w:rPr>
          <w:rFonts w:hint="eastAsia" w:ascii="黑体" w:hAnsi="黑体" w:eastAsia="黑体" w:cs="黑体"/>
          <w:b/>
          <w:bCs/>
          <w:color w:val="auto"/>
          <w:sz w:val="32"/>
          <w:szCs w:val="32"/>
        </w:rPr>
        <w:t>章</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lang w:eastAsia="zh-CN"/>
        </w:rPr>
        <w:t>公示与颁证</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eastAsia="zh-CN"/>
        </w:rPr>
        <w:t>第十四条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专家审查结束后，</w:t>
      </w:r>
      <w:r>
        <w:rPr>
          <w:rFonts w:hint="eastAsia" w:ascii="仿宋" w:hAnsi="仿宋" w:eastAsia="仿宋" w:cs="仿宋"/>
          <w:color w:val="auto"/>
          <w:sz w:val="32"/>
          <w:szCs w:val="32"/>
          <w:lang w:eastAsia="zh-CN"/>
        </w:rPr>
        <w:t>市住房和城乡建设局将在</w:t>
      </w:r>
      <w:r>
        <w:rPr>
          <w:rFonts w:hint="eastAsia" w:ascii="仿宋" w:hAnsi="仿宋" w:eastAsia="仿宋" w:cs="仿宋"/>
          <w:color w:val="auto"/>
          <w:sz w:val="32"/>
          <w:szCs w:val="32"/>
          <w:u w:val="none"/>
        </w:rPr>
        <w:t>门户网站</w:t>
      </w:r>
      <w:r>
        <w:rPr>
          <w:rFonts w:hint="eastAsia" w:ascii="仿宋" w:hAnsi="仿宋" w:eastAsia="仿宋" w:cs="仿宋"/>
          <w:color w:val="auto"/>
          <w:sz w:val="32"/>
          <w:szCs w:val="32"/>
        </w:rPr>
        <w:t>进行公示。公示内容包括项目所在地、类型、名称、申报单位、绿色建筑星级和关键技术指标等。公示期</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lang w:eastAsia="zh-CN"/>
        </w:rPr>
      </w:pPr>
      <w:r>
        <w:rPr>
          <w:rFonts w:hint="eastAsia" w:ascii="楷体" w:hAnsi="楷体" w:eastAsia="楷体" w:cs="楷体"/>
          <w:b/>
          <w:bCs/>
          <w:color w:val="auto"/>
          <w:sz w:val="32"/>
          <w:szCs w:val="32"/>
          <w:lang w:eastAsia="zh-CN"/>
        </w:rPr>
        <w:t>第十五条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任何单位或个人对公示的项目持有异议，均可在公示期内以实名方式书面向朔州市住房和城乡建设局提出，并提供证明材料，由朔州市住房和城乡建设局核查处理</w:t>
      </w:r>
      <w:r>
        <w:rPr>
          <w:rFonts w:hint="eastAsia" w:ascii="仿宋" w:hAnsi="仿宋" w:eastAsia="仿宋" w:cs="仿宋"/>
          <w:b w:val="0"/>
          <w:bCs w:val="0"/>
          <w:color w:val="auto"/>
          <w:sz w:val="32"/>
          <w:szCs w:val="32"/>
          <w:u w:val="none"/>
          <w:lang w:eastAsia="zh-CN"/>
        </w:rPr>
        <w:t>异议</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default" w:ascii="仿宋" w:hAnsi="仿宋" w:eastAsia="仿宋" w:cs="仿宋"/>
          <w:color w:val="auto"/>
          <w:sz w:val="32"/>
          <w:szCs w:val="32"/>
          <w:lang w:val="en-US" w:eastAsia="zh-CN"/>
        </w:rPr>
      </w:pPr>
      <w:r>
        <w:rPr>
          <w:rFonts w:hint="eastAsia" w:ascii="楷体" w:hAnsi="楷体" w:eastAsia="楷体" w:cs="楷体"/>
          <w:b/>
          <w:bCs/>
          <w:color w:val="auto"/>
          <w:sz w:val="32"/>
          <w:szCs w:val="32"/>
          <w:lang w:eastAsia="zh-CN"/>
        </w:rPr>
        <w:t>第十六条</w:t>
      </w:r>
      <w:r>
        <w:rPr>
          <w:rFonts w:hint="eastAsia" w:ascii="仿宋" w:hAnsi="仿宋" w:eastAsia="仿宋" w:cs="仿宋"/>
          <w:color w:val="auto"/>
          <w:sz w:val="32"/>
          <w:szCs w:val="32"/>
          <w:lang w:val="en-US" w:eastAsia="zh-CN"/>
        </w:rPr>
        <w:t xml:space="preserve"> 对有异议而无法协调解决的项目，由朔州市住房和城乡建设局向申请单位说明情况并退还申报材料。</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eastAsia="zh-CN"/>
        </w:rPr>
        <w:t>第十七条</w:t>
      </w:r>
      <w:r>
        <w:rPr>
          <w:rFonts w:hint="eastAsia" w:ascii="仿宋" w:hAnsi="仿宋" w:eastAsia="仿宋" w:cs="仿宋"/>
          <w:color w:val="auto"/>
          <w:sz w:val="32"/>
          <w:szCs w:val="32"/>
        </w:rPr>
        <w:t xml:space="preserve"> 对于公示无异议的项目，</w:t>
      </w:r>
      <w:r>
        <w:rPr>
          <w:rFonts w:hint="eastAsia" w:ascii="仿宋" w:hAnsi="仿宋" w:eastAsia="仿宋" w:cs="仿宋"/>
          <w:color w:val="auto"/>
          <w:sz w:val="32"/>
          <w:szCs w:val="32"/>
          <w:lang w:eastAsia="zh-CN"/>
        </w:rPr>
        <w:t>由</w:t>
      </w:r>
      <w:r>
        <w:rPr>
          <w:rFonts w:hint="eastAsia" w:ascii="仿宋" w:hAnsi="仿宋" w:eastAsia="仿宋" w:cs="仿宋"/>
          <w:color w:val="auto"/>
          <w:sz w:val="32"/>
          <w:szCs w:val="32"/>
          <w:lang w:val="en-US" w:eastAsia="zh-CN"/>
        </w:rPr>
        <w:t>朔州市住房和城乡建设局</w:t>
      </w:r>
      <w:r>
        <w:rPr>
          <w:rFonts w:hint="eastAsia" w:ascii="仿宋" w:hAnsi="仿宋" w:eastAsia="仿宋" w:cs="仿宋"/>
          <w:color w:val="auto"/>
          <w:sz w:val="32"/>
          <w:szCs w:val="32"/>
        </w:rPr>
        <w:t>印发公告，并授予证书。 </w:t>
      </w:r>
    </w:p>
    <w:p>
      <w:pPr>
        <w:keepNext w:val="0"/>
        <w:keepLines w:val="0"/>
        <w:pageBreakBefore w:val="0"/>
        <w:widowControl w:val="0"/>
        <w:kinsoku/>
        <w:wordWrap/>
        <w:overflowPunct/>
        <w:topLinePunct w:val="0"/>
        <w:autoSpaceDE/>
        <w:autoSpaceDN/>
        <w:bidi w:val="0"/>
        <w:adjustRightInd/>
        <w:snapToGrid/>
        <w:spacing w:before="157" w:beforeLines="50" w:after="157" w:afterLines="50" w:line="640" w:lineRule="exact"/>
        <w:jc w:val="center"/>
        <w:textAlignment w:val="auto"/>
        <w:rPr>
          <w:rFonts w:hint="eastAsia" w:ascii="仿宋" w:hAnsi="仿宋" w:eastAsia="仿宋" w:cs="仿宋"/>
          <w:color w:val="auto"/>
          <w:sz w:val="32"/>
          <w:szCs w:val="32"/>
        </w:rPr>
      </w:pPr>
      <w:r>
        <w:rPr>
          <w:rFonts w:hint="eastAsia" w:ascii="黑体" w:hAnsi="黑体" w:eastAsia="黑体" w:cs="黑体"/>
          <w:b/>
          <w:bCs/>
          <w:color w:val="auto"/>
          <w:sz w:val="32"/>
          <w:szCs w:val="32"/>
        </w:rPr>
        <w:t>第</w:t>
      </w:r>
      <w:r>
        <w:rPr>
          <w:rFonts w:hint="eastAsia" w:ascii="黑体" w:hAnsi="黑体" w:eastAsia="黑体" w:cs="黑体"/>
          <w:b/>
          <w:bCs/>
          <w:color w:val="auto"/>
          <w:sz w:val="32"/>
          <w:szCs w:val="32"/>
          <w:lang w:val="en-US" w:eastAsia="zh-CN"/>
        </w:rPr>
        <w:t>五</w:t>
      </w:r>
      <w:r>
        <w:rPr>
          <w:rFonts w:hint="eastAsia" w:ascii="黑体" w:hAnsi="黑体" w:eastAsia="黑体" w:cs="黑体"/>
          <w:b/>
          <w:bCs/>
          <w:color w:val="auto"/>
          <w:sz w:val="32"/>
          <w:szCs w:val="32"/>
        </w:rPr>
        <w:t>章 标识管理</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eastAsia="zh-CN"/>
        </w:rPr>
        <w:t>第十八条</w:t>
      </w:r>
      <w:r>
        <w:rPr>
          <w:rFonts w:hint="eastAsia" w:ascii="楷体" w:hAnsi="楷体" w:eastAsia="楷体" w:cs="楷体"/>
          <w:b/>
          <w:bCs/>
          <w:color w:val="auto"/>
          <w:sz w:val="32"/>
          <w:szCs w:val="32"/>
          <w:lang w:val="en-US" w:eastAsia="zh-CN"/>
        </w:rPr>
        <w:t xml:space="preserve">  </w:t>
      </w:r>
      <w:r>
        <w:rPr>
          <w:rFonts w:hint="eastAsia" w:ascii="仿宋" w:hAnsi="仿宋" w:eastAsia="仿宋" w:cs="仿宋"/>
          <w:color w:val="auto"/>
          <w:sz w:val="32"/>
          <w:szCs w:val="32"/>
          <w:lang w:val="en-US" w:eastAsia="zh-CN"/>
        </w:rPr>
        <w:t>鼓励项目单位申报绿色建筑标准，对获得标识的绿色建筑项目各方主体，在评优评先中予以考虑。</w:t>
      </w:r>
      <w:r>
        <w:rPr>
          <w:rFonts w:hint="eastAsia" w:ascii="仿宋" w:hAnsi="仿宋" w:eastAsia="仿宋" w:cs="仿宋"/>
          <w:color w:val="auto"/>
          <w:sz w:val="32"/>
          <w:szCs w:val="32"/>
        </w:rPr>
        <w:t> </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default" w:ascii="仿宋" w:hAnsi="仿宋" w:eastAsia="仿宋" w:cs="仿宋"/>
          <w:color w:val="auto"/>
          <w:sz w:val="32"/>
          <w:szCs w:val="32"/>
          <w:lang w:val="en-US" w:eastAsia="zh-CN"/>
        </w:rPr>
      </w:pPr>
      <w:r>
        <w:rPr>
          <w:rFonts w:hint="eastAsia" w:ascii="楷体" w:hAnsi="楷体" w:eastAsia="楷体" w:cs="楷体"/>
          <w:b/>
          <w:bCs/>
          <w:color w:val="auto"/>
          <w:sz w:val="32"/>
          <w:szCs w:val="32"/>
          <w:lang w:eastAsia="zh-CN"/>
        </w:rPr>
        <w:t>第十九条</w:t>
      </w:r>
      <w:r>
        <w:rPr>
          <w:rFonts w:hint="eastAsia" w:ascii="楷体" w:hAnsi="楷体" w:eastAsia="楷体" w:cs="楷体"/>
          <w:b/>
          <w:bCs/>
          <w:color w:val="auto"/>
          <w:sz w:val="32"/>
          <w:szCs w:val="32"/>
          <w:lang w:val="en-US" w:eastAsia="zh-CN"/>
        </w:rPr>
        <w:t xml:space="preserve">  </w:t>
      </w:r>
      <w:r>
        <w:rPr>
          <w:rFonts w:hint="eastAsia" w:ascii="仿宋" w:hAnsi="仿宋" w:eastAsia="仿宋" w:cs="仿宋"/>
          <w:color w:val="auto"/>
          <w:sz w:val="32"/>
          <w:szCs w:val="32"/>
          <w:lang w:val="en-US" w:eastAsia="zh-CN"/>
        </w:rPr>
        <w:t>市县两级绿色建筑管理部门应加强绿色建筑标识认定工作监督和管理，不断完善制约监督机制，规范工作流程和监管方式，明确管理责任事项和监督措施，切实防控廉政风险。</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b w:val="0"/>
          <w:bCs w:val="0"/>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二十</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获得绿色建筑标识的项目运营单位或业主，应强化绿色建筑运行管理，加强运行指标与申报绿色建筑星级指标比对，</w:t>
      </w:r>
      <w:r>
        <w:rPr>
          <w:rFonts w:hint="eastAsia" w:ascii="仿宋" w:hAnsi="仿宋" w:eastAsia="仿宋" w:cs="仿宋"/>
          <w:b w:val="0"/>
          <w:bCs w:val="0"/>
          <w:color w:val="auto"/>
          <w:sz w:val="32"/>
          <w:szCs w:val="32"/>
        </w:rPr>
        <w:t>每年将年度运行主要指标上报绿色建筑标识管理信息系统。 </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二十一</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市、县两级住房和城乡建设局</w:t>
      </w:r>
      <w:r>
        <w:rPr>
          <w:rFonts w:hint="eastAsia" w:ascii="仿宋" w:hAnsi="仿宋" w:eastAsia="仿宋" w:cs="仿宋"/>
          <w:color w:val="auto"/>
          <w:sz w:val="32"/>
          <w:szCs w:val="32"/>
        </w:rPr>
        <w:t>发现获得绿色建筑标识项目存在以下任一问题，</w:t>
      </w:r>
      <w:r>
        <w:rPr>
          <w:rFonts w:hint="eastAsia" w:ascii="仿宋" w:hAnsi="仿宋" w:eastAsia="仿宋" w:cs="仿宋"/>
          <w:color w:val="auto"/>
          <w:sz w:val="32"/>
          <w:szCs w:val="32"/>
          <w:lang w:eastAsia="zh-CN"/>
        </w:rPr>
        <w:t>将</w:t>
      </w:r>
      <w:r>
        <w:rPr>
          <w:rFonts w:hint="eastAsia" w:ascii="仿宋" w:hAnsi="仿宋" w:eastAsia="仿宋" w:cs="仿宋"/>
          <w:color w:val="auto"/>
          <w:sz w:val="32"/>
          <w:szCs w:val="32"/>
        </w:rPr>
        <w:t>提出限期整改要求，整改期限不超过2年：</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项目低于已认定绿色建筑星级；</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项目主要性能低于绿色建筑标识证书的指标；</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利用绿色建筑标识进行虚假宣传；</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连续两年以上不如实上报主要指标数据。 </w:t>
      </w:r>
    </w:p>
    <w:p>
      <w:pPr>
        <w:keepNext w:val="0"/>
        <w:keepLines w:val="0"/>
        <w:pageBreakBefore w:val="0"/>
        <w:widowControl w:val="0"/>
        <w:kinsoku/>
        <w:wordWrap/>
        <w:overflowPunct/>
        <w:topLinePunct w:val="0"/>
        <w:autoSpaceDE/>
        <w:autoSpaceDN/>
        <w:bidi w:val="0"/>
        <w:adjustRightInd/>
        <w:snapToGrid/>
        <w:spacing w:line="640" w:lineRule="exact"/>
        <w:ind w:firstLine="516"/>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第二十</w:t>
      </w: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条</w:t>
      </w:r>
      <w:r>
        <w:rPr>
          <w:rFonts w:hint="eastAsia" w:ascii="楷体" w:hAnsi="楷体" w:eastAsia="楷体" w:cs="楷体"/>
          <w:b/>
          <w:bCs/>
          <w:color w:val="auto"/>
          <w:sz w:val="32"/>
          <w:szCs w:val="32"/>
          <w:lang w:val="en-US" w:eastAsia="zh-CN"/>
        </w:rPr>
        <w:t xml:space="preserve"> </w:t>
      </w:r>
      <w:r>
        <w:rPr>
          <w:rFonts w:hint="eastAsia" w:ascii="仿宋" w:hAnsi="仿宋" w:eastAsia="仿宋" w:cs="仿宋"/>
          <w:color w:val="auto"/>
          <w:sz w:val="32"/>
          <w:szCs w:val="32"/>
          <w:lang w:eastAsia="zh-CN"/>
        </w:rPr>
        <w:t>市、县两级住房和城乡建设局</w:t>
      </w:r>
      <w:r>
        <w:rPr>
          <w:rFonts w:hint="eastAsia" w:ascii="仿宋" w:hAnsi="仿宋" w:eastAsia="仿宋" w:cs="仿宋"/>
          <w:color w:val="auto"/>
          <w:sz w:val="32"/>
          <w:szCs w:val="32"/>
        </w:rPr>
        <w:t>发现获得绿色建筑标识项目存在以下任一问题，</w:t>
      </w:r>
      <w:r>
        <w:rPr>
          <w:rFonts w:hint="eastAsia" w:ascii="仿宋" w:hAnsi="仿宋" w:eastAsia="仿宋" w:cs="仿宋"/>
          <w:color w:val="auto"/>
          <w:sz w:val="32"/>
          <w:szCs w:val="32"/>
          <w:lang w:eastAsia="zh-CN"/>
        </w:rPr>
        <w:t>将</w:t>
      </w:r>
      <w:r>
        <w:rPr>
          <w:rFonts w:hint="eastAsia" w:ascii="仿宋" w:hAnsi="仿宋" w:eastAsia="仿宋" w:cs="仿宋"/>
          <w:color w:val="auto"/>
          <w:sz w:val="32"/>
          <w:szCs w:val="32"/>
        </w:rPr>
        <w:t>撤销绿色建筑标识，并收回标牌和证书：</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整改期限内未完成整改；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伪造技术资料和数据获得绿色建筑标识；</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发生重大安全事故。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住房和城乡建设主管部门在作出撤销一星级绿色建筑标识决定前，应当提前告知申报单位享有陈述、申辩的权利，对申报单位提交的事实和证据，应当复核，事实和证据成立的，应当采纳。不予采纳的，应当说明理由。撤销决定应当及时送达申报单位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二十三</w:t>
      </w:r>
      <w:r>
        <w:rPr>
          <w:rFonts w:hint="eastAsia" w:ascii="楷体" w:hAnsi="楷体" w:eastAsia="楷体" w:cs="楷体"/>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申报绿色建筑的单位不得弄虚作假或者为牟取成功申报而与相关评审人员私下接触。违者将视情节轻重给予批评教育直至取消申报。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第二十</w:t>
      </w: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none"/>
        </w:rPr>
        <w:t>评审</w:t>
      </w:r>
      <w:r>
        <w:rPr>
          <w:rFonts w:hint="eastAsia" w:ascii="仿宋" w:hAnsi="仿宋" w:eastAsia="仿宋" w:cs="仿宋"/>
          <w:color w:val="auto"/>
          <w:sz w:val="32"/>
          <w:szCs w:val="32"/>
          <w:u w:val="none"/>
          <w:lang w:eastAsia="zh-CN"/>
        </w:rPr>
        <w:t>专家</w:t>
      </w:r>
      <w:r>
        <w:rPr>
          <w:rFonts w:hint="eastAsia" w:ascii="仿宋" w:hAnsi="仿宋" w:eastAsia="仿宋" w:cs="仿宋"/>
          <w:color w:val="auto"/>
          <w:sz w:val="32"/>
          <w:szCs w:val="32"/>
        </w:rPr>
        <w:t>本人必须参加评审会议，不得委派代表出席或写出书面意见委托他人到评审会上代读。</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第二十</w:t>
      </w:r>
      <w:r>
        <w:rPr>
          <w:rFonts w:hint="eastAsia" w:ascii="楷体" w:hAnsi="楷体" w:eastAsia="楷体" w:cs="楷体"/>
          <w:b/>
          <w:bCs/>
          <w:color w:val="auto"/>
          <w:sz w:val="32"/>
          <w:szCs w:val="32"/>
          <w:lang w:eastAsia="zh-CN"/>
        </w:rPr>
        <w:t>五</w:t>
      </w:r>
      <w:r>
        <w:rPr>
          <w:rFonts w:hint="eastAsia" w:ascii="楷体" w:hAnsi="楷体" w:eastAsia="楷体" w:cs="楷体"/>
          <w:b/>
          <w:bCs/>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参与绿色建筑标识认定</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评审委员和核查小组人员必须秉公办事，廉洁自律，回避与自己有连带关系的申报项目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严禁收受企业和有关人员的礼品、礼金。违者将视情节轻重给予批评教育直至取消评审委员或核查人员资格的处理，并将违纪行为通知本人所在单位。</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楷体" w:hAnsi="楷体" w:eastAsia="楷体" w:cs="楷体"/>
          <w:b/>
          <w:bCs/>
          <w:color w:val="auto"/>
          <w:sz w:val="32"/>
          <w:szCs w:val="32"/>
        </w:rPr>
        <w:t>第二十</w:t>
      </w:r>
      <w:r>
        <w:rPr>
          <w:rFonts w:hint="eastAsia" w:ascii="楷体" w:hAnsi="楷体" w:eastAsia="楷体" w:cs="楷体"/>
          <w:b/>
          <w:bCs/>
          <w:color w:val="auto"/>
          <w:sz w:val="32"/>
          <w:szCs w:val="32"/>
          <w:lang w:eastAsia="zh-CN"/>
        </w:rPr>
        <w:t>六</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项目建设单位或使用者对认定结果有异议的，可依法申请行政复议或者提起行政诉讼。 </w:t>
      </w:r>
    </w:p>
    <w:p>
      <w:pPr>
        <w:keepNext w:val="0"/>
        <w:keepLines w:val="0"/>
        <w:pageBreakBefore w:val="0"/>
        <w:widowControl w:val="0"/>
        <w:kinsoku/>
        <w:wordWrap/>
        <w:overflowPunct/>
        <w:topLinePunct w:val="0"/>
        <w:autoSpaceDE/>
        <w:autoSpaceDN/>
        <w:bidi w:val="0"/>
        <w:adjustRightInd/>
        <w:snapToGrid/>
        <w:spacing w:before="157" w:beforeLines="50" w:after="157" w:afterLines="50" w:line="640" w:lineRule="exact"/>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w:t>
      </w:r>
      <w:r>
        <w:rPr>
          <w:rFonts w:hint="eastAsia" w:ascii="黑体" w:hAnsi="黑体" w:eastAsia="黑体" w:cs="黑体"/>
          <w:b/>
          <w:bCs/>
          <w:color w:val="auto"/>
          <w:sz w:val="32"/>
          <w:szCs w:val="32"/>
          <w:lang w:val="en-US" w:eastAsia="zh-CN"/>
        </w:rPr>
        <w:t>六</w:t>
      </w:r>
      <w:r>
        <w:rPr>
          <w:rFonts w:hint="eastAsia" w:ascii="黑体" w:hAnsi="黑体" w:eastAsia="黑体" w:cs="黑体"/>
          <w:b/>
          <w:bCs/>
          <w:color w:val="auto"/>
          <w:sz w:val="32"/>
          <w:szCs w:val="32"/>
        </w:rPr>
        <w:t>章 附则</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第二十</w:t>
      </w:r>
      <w:r>
        <w:rPr>
          <w:rFonts w:hint="eastAsia" w:ascii="楷体" w:hAnsi="楷体" w:eastAsia="楷体" w:cs="楷体"/>
          <w:b/>
          <w:bCs/>
          <w:color w:val="auto"/>
          <w:sz w:val="32"/>
          <w:szCs w:val="32"/>
          <w:lang w:eastAsia="zh-CN"/>
        </w:rPr>
        <w:t>七</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本</w:t>
      </w:r>
      <w:r>
        <w:rPr>
          <w:rFonts w:hint="eastAsia" w:ascii="仿宋" w:hAnsi="仿宋" w:eastAsia="仿宋" w:cs="仿宋"/>
          <w:color w:val="auto"/>
          <w:sz w:val="32"/>
          <w:szCs w:val="32"/>
          <w:lang w:eastAsia="zh-CN"/>
        </w:rPr>
        <w:t>实施细则</w:t>
      </w:r>
      <w:r>
        <w:rPr>
          <w:rFonts w:hint="eastAsia" w:ascii="仿宋" w:hAnsi="仿宋" w:eastAsia="仿宋" w:cs="仿宋"/>
          <w:color w:val="auto"/>
          <w:sz w:val="32"/>
          <w:szCs w:val="32"/>
        </w:rPr>
        <w:t>由</w:t>
      </w:r>
      <w:r>
        <w:rPr>
          <w:rFonts w:hint="eastAsia" w:ascii="仿宋" w:hAnsi="仿宋" w:eastAsia="仿宋" w:cs="仿宋"/>
          <w:color w:val="auto"/>
          <w:sz w:val="32"/>
          <w:szCs w:val="32"/>
          <w:lang w:eastAsia="zh-CN"/>
        </w:rPr>
        <w:t>朔州市住房和城乡建设局</w:t>
      </w:r>
      <w:r>
        <w:rPr>
          <w:rFonts w:hint="eastAsia" w:ascii="仿宋" w:hAnsi="仿宋" w:eastAsia="仿宋" w:cs="仿宋"/>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第二十</w:t>
      </w:r>
      <w:r>
        <w:rPr>
          <w:rFonts w:hint="eastAsia" w:ascii="楷体" w:hAnsi="楷体" w:eastAsia="楷体" w:cs="楷体"/>
          <w:b/>
          <w:bCs/>
          <w:color w:val="auto"/>
          <w:sz w:val="32"/>
          <w:szCs w:val="32"/>
          <w:lang w:eastAsia="zh-CN"/>
        </w:rPr>
        <w:t>八</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本</w:t>
      </w:r>
      <w:r>
        <w:rPr>
          <w:rFonts w:hint="eastAsia" w:ascii="仿宋" w:hAnsi="仿宋" w:eastAsia="仿宋" w:cs="仿宋"/>
          <w:color w:val="auto"/>
          <w:sz w:val="32"/>
          <w:szCs w:val="32"/>
          <w:lang w:eastAsia="zh-CN"/>
        </w:rPr>
        <w:t>实施细则</w:t>
      </w:r>
      <w:r>
        <w:rPr>
          <w:rFonts w:hint="eastAsia" w:ascii="仿宋" w:hAnsi="仿宋" w:eastAsia="仿宋" w:cs="仿宋"/>
          <w:color w:val="auto"/>
          <w:sz w:val="32"/>
          <w:szCs w:val="32"/>
        </w:rPr>
        <w:t>自</w:t>
      </w:r>
      <w:r>
        <w:rPr>
          <w:rFonts w:hint="eastAsia" w:ascii="仿宋" w:hAnsi="仿宋" w:eastAsia="仿宋" w:cs="仿宋"/>
          <w:color w:val="auto"/>
          <w:sz w:val="32"/>
          <w:szCs w:val="32"/>
          <w:lang w:eastAsia="zh-CN"/>
        </w:rPr>
        <w:t>印发之日</w:t>
      </w:r>
      <w:r>
        <w:rPr>
          <w:rFonts w:hint="eastAsia" w:ascii="仿宋" w:hAnsi="仿宋" w:eastAsia="仿宋" w:cs="仿宋"/>
          <w:color w:val="auto"/>
          <w:sz w:val="32"/>
          <w:szCs w:val="32"/>
        </w:rPr>
        <w:t>起施行。</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5056"/>
          <w:tab w:val="left" w:pos="7900"/>
        </w:tabs>
        <w:spacing w:line="570" w:lineRule="exact"/>
        <w:ind w:firstLine="316" w:firstLineChars="100"/>
        <w:rPr>
          <w:rFonts w:hint="eastAsia" w:ascii="仿宋_GB2312" w:eastAsia="仿宋_GB2312"/>
          <w:szCs w:val="32"/>
        </w:rPr>
      </w:pPr>
      <w:r>
        <w:rPr>
          <w:rFonts w:hint="default" w:ascii="仿宋_GB2312" w:eastAsia="仿宋_GB2312"/>
          <w:szCs w:val="32"/>
          <w:lang w:val="en-US"/>
        </w:rPr>
        <w:pict>
          <v:shape id="_x0000_s1028" o:spid="_x0000_s1028" o:spt="32" type="#_x0000_t32" style="position:absolute;left:0pt;margin-left:0.85pt;margin-top:2.2pt;height:0.05pt;width:440.25pt;z-index:251661312;mso-width-relative:page;mso-height-relative:page;" o:connectortype="straight" filled="f" coordsize="21600,21600">
            <v:path arrowok="t"/>
            <v:fill on="f" focussize="0,0"/>
            <v:stroke weight="0.25pt"/>
            <v:imagedata o:title=""/>
            <o:lock v:ext="edit"/>
          </v:shape>
        </w:pict>
      </w:r>
      <w:r>
        <w:rPr>
          <w:rFonts w:hint="default" w:ascii="仿宋_GB2312" w:eastAsia="仿宋_GB2312"/>
          <w:szCs w:val="32"/>
          <w:lang w:val="en-US"/>
        </w:rPr>
        <w:pict>
          <v:shape id="_x0000_s1029" o:spid="_x0000_s1029" o:spt="32" type="#_x0000_t32" style="position:absolute;left:0pt;margin-left:2.35pt;margin-top:30.45pt;height:0pt;width:438.75pt;z-index:251662336;mso-width-relative:page;mso-height-relative:page;" o:connectortype="straight" filled="f" coordsize="21600,21600">
            <v:path arrowok="t"/>
            <v:fill on="f" focussize="0,0"/>
            <v:stroke weight="0.35pt"/>
            <v:imagedata o:title=""/>
            <o:lock v:ext="edit"/>
          </v:shape>
        </w:pict>
      </w:r>
      <w:r>
        <w:rPr>
          <w:rFonts w:hint="eastAsia" w:ascii="仿宋_GB2312" w:eastAsia="仿宋_GB2312"/>
          <w:szCs w:val="32"/>
          <w:lang w:eastAsia="zh-CN"/>
        </w:rPr>
        <w:t>朔州市住房和城乡建设局</w:t>
      </w:r>
      <w:r>
        <w:rPr>
          <w:rFonts w:hint="eastAsia" w:ascii="仿宋_GB2312" w:eastAsia="仿宋_GB2312"/>
          <w:szCs w:val="32"/>
        </w:rPr>
        <w:tab/>
      </w:r>
      <w:r>
        <w:rPr>
          <w:rFonts w:hint="eastAsia" w:ascii="仿宋_GB2312" w:eastAsia="仿宋_GB2312"/>
          <w:szCs w:val="32"/>
          <w:lang w:val="en-US" w:eastAsia="zh-CN"/>
        </w:rPr>
        <w:t xml:space="preserve">   2021年9月29日</w:t>
      </w:r>
      <w:r>
        <w:rPr>
          <w:rFonts w:hint="eastAsia" w:ascii="仿宋_GB2312" w:eastAsia="仿宋_GB2312"/>
          <w:szCs w:val="32"/>
        </w:rPr>
        <w:t>印发</w:t>
      </w:r>
    </w:p>
    <w:sectPr>
      <w:footerReference r:id="rId3" w:type="default"/>
      <w:footerReference r:id="rId4" w:type="even"/>
      <w:pgSz w:w="11906" w:h="16838"/>
      <w:pgMar w:top="2098" w:right="1474" w:bottom="1985" w:left="1588" w:header="851" w:footer="992" w:gutter="0"/>
      <w:pgNumType w:fmt="decimalFullWidth"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8896" w:y="-491"/>
      <w:ind w:left="320" w:leftChars="100" w:right="320"/>
      <w:rPr>
        <w:rStyle w:val="9"/>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１</w:t>
    </w:r>
    <w:r>
      <w:rPr>
        <w:rFonts w:ascii="宋体" w:hAnsi="宋体" w:eastAsia="宋体"/>
        <w:sz w:val="28"/>
        <w:szCs w:val="28"/>
      </w:rPr>
      <w:fldChar w:fldCharType="end"/>
    </w:r>
    <w:r>
      <w:rPr>
        <w:rFonts w:hint="eastAsia" w:ascii="宋体" w:hAnsi="宋体" w:eastAsia="宋体"/>
        <w:sz w:val="28"/>
        <w:szCs w:val="28"/>
      </w:rPr>
      <w:t>—</w:t>
    </w:r>
  </w:p>
  <w:p>
    <w:pPr>
      <w:pStyle w:val="4"/>
      <w:tabs>
        <w:tab w:val="left" w:pos="7380"/>
        <w:tab w:val="right" w:pos="8844"/>
      </w:tabs>
    </w:pPr>
    <w:r>
      <w:rPr>
        <w:rFonts w:ascii="宋体" w:hAnsi="宋体" w:eastAsia="宋体"/>
        <w:sz w:val="28"/>
        <w:szCs w:val="28"/>
      </w:rPr>
      <w:tab/>
    </w:r>
    <w:r>
      <w:rPr>
        <w:rFonts w:ascii="宋体" w:hAnsi="宋体" w:eastAsia="宋体"/>
        <w:sz w:val="28"/>
        <w:szCs w:val="28"/>
      </w:rPr>
      <w:tab/>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636" w:y="-713"/>
      <w:ind w:left="320" w:leftChars="100" w:right="320"/>
      <w:rPr>
        <w:rStyle w:val="9"/>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２</w:t>
    </w:r>
    <w:r>
      <w:rPr>
        <w:rFonts w:ascii="宋体" w:hAnsi="宋体" w:eastAsia="宋体"/>
        <w:sz w:val="28"/>
        <w:szCs w:val="28"/>
      </w:rPr>
      <w:fldChar w:fldCharType="end"/>
    </w:r>
    <w:r>
      <w:rPr>
        <w:rFonts w:hint="eastAsia" w:ascii="宋体" w:hAnsi="宋体" w:eastAsia="宋体"/>
        <w:sz w:val="28"/>
        <w:szCs w:val="28"/>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0" w:hash="6f/lgNkpq60mWKT0gS74mhC5nO8=" w:salt="ijdY8eKt7Vg0EmB5hvC6rQ=="/>
  <w:defaultTabStop w:val="420"/>
  <w:hyphenationZone w:val="360"/>
  <w:evenAndOddHeaders w:val="1"/>
  <w:drawingGridHorizontalSpacing w:val="158"/>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6F709FCE-0636-4EFF-A219-BC6E822B9078}"/>
    <w:docVar w:name="DocumentName" w:val="temp901609"/>
    <w:docVar w:name="KGWebUrl" w:val="http://172.18.10.252:8090/seeyon/officeservlet"/>
  </w:docVars>
  <w:rsids>
    <w:rsidRoot w:val="00172A27"/>
    <w:rsid w:val="000023C5"/>
    <w:rsid w:val="00006982"/>
    <w:rsid w:val="00067E1A"/>
    <w:rsid w:val="00082C0D"/>
    <w:rsid w:val="00082D53"/>
    <w:rsid w:val="0009391E"/>
    <w:rsid w:val="00096C1A"/>
    <w:rsid w:val="000A18D3"/>
    <w:rsid w:val="000B181D"/>
    <w:rsid w:val="000C2DA2"/>
    <w:rsid w:val="000D43C5"/>
    <w:rsid w:val="0011716F"/>
    <w:rsid w:val="00151187"/>
    <w:rsid w:val="00176E96"/>
    <w:rsid w:val="00186A39"/>
    <w:rsid w:val="00192114"/>
    <w:rsid w:val="001C5FD9"/>
    <w:rsid w:val="001F06D8"/>
    <w:rsid w:val="00243B9D"/>
    <w:rsid w:val="00254190"/>
    <w:rsid w:val="00271A63"/>
    <w:rsid w:val="002915CC"/>
    <w:rsid w:val="00311467"/>
    <w:rsid w:val="00320735"/>
    <w:rsid w:val="00334F45"/>
    <w:rsid w:val="003416E0"/>
    <w:rsid w:val="00361A97"/>
    <w:rsid w:val="003903B8"/>
    <w:rsid w:val="003D588D"/>
    <w:rsid w:val="003E6E05"/>
    <w:rsid w:val="003F7941"/>
    <w:rsid w:val="00410BA0"/>
    <w:rsid w:val="004205A4"/>
    <w:rsid w:val="00422508"/>
    <w:rsid w:val="00432D23"/>
    <w:rsid w:val="0044346F"/>
    <w:rsid w:val="00446864"/>
    <w:rsid w:val="004758DF"/>
    <w:rsid w:val="00481826"/>
    <w:rsid w:val="004A164D"/>
    <w:rsid w:val="004E52D7"/>
    <w:rsid w:val="00500C80"/>
    <w:rsid w:val="00513B45"/>
    <w:rsid w:val="0055644D"/>
    <w:rsid w:val="00573FB9"/>
    <w:rsid w:val="005A652D"/>
    <w:rsid w:val="005B15DD"/>
    <w:rsid w:val="005C564C"/>
    <w:rsid w:val="005F3FD3"/>
    <w:rsid w:val="006112B1"/>
    <w:rsid w:val="00613322"/>
    <w:rsid w:val="00630EC6"/>
    <w:rsid w:val="00682150"/>
    <w:rsid w:val="006C40FA"/>
    <w:rsid w:val="006E7C97"/>
    <w:rsid w:val="00704D2F"/>
    <w:rsid w:val="007453E2"/>
    <w:rsid w:val="00757051"/>
    <w:rsid w:val="00777A44"/>
    <w:rsid w:val="00777FCF"/>
    <w:rsid w:val="00795CE3"/>
    <w:rsid w:val="007A5E8D"/>
    <w:rsid w:val="007B62B9"/>
    <w:rsid w:val="007D3A03"/>
    <w:rsid w:val="007F6E97"/>
    <w:rsid w:val="008011AC"/>
    <w:rsid w:val="008363D0"/>
    <w:rsid w:val="00846C5E"/>
    <w:rsid w:val="00853C60"/>
    <w:rsid w:val="00877605"/>
    <w:rsid w:val="008D31B2"/>
    <w:rsid w:val="008F0745"/>
    <w:rsid w:val="00904CB6"/>
    <w:rsid w:val="00920CE3"/>
    <w:rsid w:val="00943796"/>
    <w:rsid w:val="009452E4"/>
    <w:rsid w:val="00954DDB"/>
    <w:rsid w:val="009752BB"/>
    <w:rsid w:val="00995F9A"/>
    <w:rsid w:val="009B431C"/>
    <w:rsid w:val="009E2C4C"/>
    <w:rsid w:val="009E6409"/>
    <w:rsid w:val="00A03FE7"/>
    <w:rsid w:val="00A3082D"/>
    <w:rsid w:val="00A87959"/>
    <w:rsid w:val="00AB554C"/>
    <w:rsid w:val="00AC6335"/>
    <w:rsid w:val="00B34456"/>
    <w:rsid w:val="00B7493E"/>
    <w:rsid w:val="00BB7FB0"/>
    <w:rsid w:val="00BD17FC"/>
    <w:rsid w:val="00C37A3B"/>
    <w:rsid w:val="00CB58E4"/>
    <w:rsid w:val="00CC39F2"/>
    <w:rsid w:val="00CF5E94"/>
    <w:rsid w:val="00D07D06"/>
    <w:rsid w:val="00D15682"/>
    <w:rsid w:val="00D30583"/>
    <w:rsid w:val="00D43F7F"/>
    <w:rsid w:val="00D50FEB"/>
    <w:rsid w:val="00D64116"/>
    <w:rsid w:val="00DB497E"/>
    <w:rsid w:val="00DE3B61"/>
    <w:rsid w:val="00DF15CF"/>
    <w:rsid w:val="00E10F84"/>
    <w:rsid w:val="00E1247C"/>
    <w:rsid w:val="00E235FB"/>
    <w:rsid w:val="00E365EC"/>
    <w:rsid w:val="00E707E2"/>
    <w:rsid w:val="00E7326C"/>
    <w:rsid w:val="00E856C6"/>
    <w:rsid w:val="00E9576B"/>
    <w:rsid w:val="00EB060E"/>
    <w:rsid w:val="00EB32DD"/>
    <w:rsid w:val="00EC1A09"/>
    <w:rsid w:val="00EC2DA1"/>
    <w:rsid w:val="00EF4D47"/>
    <w:rsid w:val="00EF6C5F"/>
    <w:rsid w:val="00F5155F"/>
    <w:rsid w:val="00F76AE5"/>
    <w:rsid w:val="00F77B42"/>
    <w:rsid w:val="00F82C50"/>
    <w:rsid w:val="00FC4304"/>
    <w:rsid w:val="22197C2E"/>
    <w:rsid w:val="246F37D6"/>
    <w:rsid w:val="35E25EFD"/>
    <w:rsid w:val="360116E9"/>
    <w:rsid w:val="3B8143A8"/>
    <w:rsid w:val="49E87300"/>
    <w:rsid w:val="4BC51F75"/>
    <w:rsid w:val="57E068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8"/>
        <o:r id="V:Rule2" type="connector" idref="#_x0000_s1029"/>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paragraph" w:styleId="3">
    <w:name w:val="Balloon Text"/>
    <w:basedOn w:val="1"/>
    <w:uiPriority w:val="0"/>
    <w:rPr>
      <w:sz w:val="18"/>
    </w:rPr>
  </w:style>
  <w:style w:type="paragraph" w:styleId="4">
    <w:name w:val="footer"/>
    <w:basedOn w:val="1"/>
    <w:link w:val="10"/>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customStyle="1" w:styleId="10">
    <w:name w:val="页脚 Char"/>
    <w:link w:val="4"/>
    <w:qFormat/>
    <w:uiPriority w:val="99"/>
    <w:rPr>
      <w:rFonts w:eastAsia="仿宋"/>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26"/>
    <customShpInfo spid="_x0000_s1027"/>
    <customShpInfo spid="_x0000_s1032"/>
    <customShpInfo spid="_x0000_s103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9</Pages>
  <Words>3295</Words>
  <Characters>3397</Characters>
  <Lines>0</Lines>
  <Paragraphs>0</Paragraphs>
  <TotalTime>68</TotalTime>
  <ScaleCrop>false</ScaleCrop>
  <LinksUpToDate>false</LinksUpToDate>
  <CharactersWithSpaces>3464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刘建玲</cp:lastModifiedBy>
  <cp:lastPrinted>2021-09-23T08:09:00Z</cp:lastPrinted>
  <dcterms:modified xsi:type="dcterms:W3CDTF">2021-09-29T08:32:08Z</dcterms:modified>
  <dc:title></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C63CCD6602AD436D8B37974B01A8492E</vt:lpwstr>
  </property>
</Properties>
</file>